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1C5FEB10" w:rsidR="00C64264" w:rsidRPr="009F5FEB" w:rsidRDefault="00F67A5C" w:rsidP="00A71964">
      <w:pPr>
        <w:widowControl w:val="0"/>
        <w:ind w:left="3600" w:firstLine="720"/>
        <w:rPr>
          <w:rFonts w:asciiTheme="majorBidi" w:eastAsia="Calibri" w:hAnsiTheme="majorBidi" w:cstheme="majorBidi"/>
          <w:b/>
          <w:bCs/>
          <w:sz w:val="24"/>
          <w:szCs w:val="24"/>
          <w:lang w:val="ro-RO"/>
        </w:rPr>
      </w:pPr>
      <w:r w:rsidRPr="009F5FEB">
        <w:rPr>
          <w:rFonts w:asciiTheme="majorBidi" w:eastAsia="Calibri" w:hAnsiTheme="majorBidi" w:cstheme="majorBidi"/>
          <w:b/>
          <w:bCs/>
          <w:sz w:val="24"/>
          <w:szCs w:val="24"/>
          <w:lang w:val="ro-RO"/>
        </w:rPr>
        <w:t xml:space="preserve">Buletin </w:t>
      </w:r>
      <w:r w:rsidR="00C64264" w:rsidRPr="009F5FEB">
        <w:rPr>
          <w:rFonts w:asciiTheme="majorBidi" w:eastAsia="Calibri" w:hAnsiTheme="majorBidi" w:cstheme="majorBidi"/>
          <w:b/>
          <w:bCs/>
          <w:sz w:val="24"/>
          <w:szCs w:val="24"/>
          <w:lang w:val="ro-RO"/>
        </w:rPr>
        <w:t>de vot</w:t>
      </w:r>
      <w:r w:rsidR="00F77723" w:rsidRPr="009F5FEB">
        <w:rPr>
          <w:rFonts w:asciiTheme="majorBidi" w:eastAsia="Calibri" w:hAnsiTheme="majorBidi" w:cstheme="majorBidi"/>
          <w:b/>
          <w:bCs/>
          <w:sz w:val="24"/>
          <w:szCs w:val="24"/>
          <w:lang w:val="ro-RO"/>
        </w:rPr>
        <w:t xml:space="preserve"> </w:t>
      </w:r>
    </w:p>
    <w:p w14:paraId="1AC89B2C" w14:textId="1B1B34EB" w:rsidR="00C64264" w:rsidRPr="009F5FEB" w:rsidRDefault="00C64264" w:rsidP="00C64264">
      <w:pPr>
        <w:widowControl w:val="0"/>
        <w:jc w:val="center"/>
        <w:rPr>
          <w:rFonts w:asciiTheme="majorBidi" w:eastAsia="Calibri" w:hAnsiTheme="majorBidi" w:cstheme="majorBidi"/>
          <w:sz w:val="24"/>
          <w:szCs w:val="24"/>
          <w:lang w:val="ro-RO"/>
        </w:rPr>
      </w:pPr>
      <w:r w:rsidRPr="009F5FEB">
        <w:rPr>
          <w:rFonts w:asciiTheme="majorBidi" w:eastAsia="Calibri" w:hAnsiTheme="majorBidi" w:cstheme="majorBidi"/>
          <w:b/>
          <w:sz w:val="24"/>
          <w:szCs w:val="24"/>
          <w:lang w:val="ro-RO"/>
        </w:rPr>
        <w:t>pentru acţionari persoane fizice</w:t>
      </w:r>
      <w:r w:rsidR="00F77723" w:rsidRPr="009F5FEB">
        <w:rPr>
          <w:rFonts w:asciiTheme="majorBidi" w:eastAsia="Calibri" w:hAnsiTheme="majorBidi" w:cstheme="majorBidi"/>
          <w:b/>
          <w:sz w:val="24"/>
          <w:szCs w:val="24"/>
          <w:lang w:val="ro-RO"/>
        </w:rPr>
        <w:t xml:space="preserve"> </w:t>
      </w:r>
      <w:r w:rsidR="00F77723" w:rsidRPr="009F5FEB">
        <w:rPr>
          <w:rFonts w:asciiTheme="majorBidi" w:eastAsia="Calibri" w:hAnsiTheme="majorBidi" w:cstheme="majorBidi"/>
          <w:b/>
          <w:bCs/>
          <w:sz w:val="24"/>
          <w:szCs w:val="24"/>
          <w:lang w:val="ro-RO"/>
        </w:rPr>
        <w:t>(Vot secret)</w:t>
      </w:r>
    </w:p>
    <w:p w14:paraId="1CF5B330" w14:textId="1E8C851E" w:rsidR="00C64264" w:rsidRPr="009F5FEB" w:rsidRDefault="00C64264" w:rsidP="00C64264">
      <w:pPr>
        <w:widowControl w:val="0"/>
        <w:jc w:val="center"/>
        <w:rPr>
          <w:rFonts w:asciiTheme="majorBidi" w:eastAsia="Calibri" w:hAnsiTheme="majorBidi" w:cstheme="majorBidi"/>
          <w:sz w:val="24"/>
          <w:szCs w:val="24"/>
          <w:lang w:val="ro-RO"/>
        </w:rPr>
      </w:pPr>
      <w:r w:rsidRPr="009F5FEB">
        <w:rPr>
          <w:rFonts w:asciiTheme="majorBidi" w:eastAsia="Calibri" w:hAnsiTheme="majorBidi" w:cstheme="majorBidi"/>
          <w:sz w:val="24"/>
          <w:szCs w:val="24"/>
          <w:lang w:val="ro-RO"/>
        </w:rPr>
        <w:t xml:space="preserve">pentru Adunarea Generală </w:t>
      </w:r>
      <w:r w:rsidR="00777F11" w:rsidRPr="009F5FEB">
        <w:rPr>
          <w:rFonts w:asciiTheme="majorBidi" w:eastAsia="Calibri" w:hAnsiTheme="majorBidi" w:cstheme="majorBidi"/>
          <w:sz w:val="24"/>
          <w:szCs w:val="24"/>
          <w:lang w:val="ro-RO"/>
        </w:rPr>
        <w:t>O</w:t>
      </w:r>
      <w:r w:rsidRPr="009F5FEB">
        <w:rPr>
          <w:rFonts w:asciiTheme="majorBidi" w:eastAsia="Calibri" w:hAnsiTheme="majorBidi" w:cstheme="majorBidi"/>
          <w:sz w:val="24"/>
          <w:szCs w:val="24"/>
          <w:lang w:val="ro-RO"/>
        </w:rPr>
        <w:t>rdinară a Acţionarilor (AG</w:t>
      </w:r>
      <w:r w:rsidR="00777F11" w:rsidRPr="009F5FEB">
        <w:rPr>
          <w:rFonts w:asciiTheme="majorBidi" w:eastAsia="Calibri" w:hAnsiTheme="majorBidi" w:cstheme="majorBidi"/>
          <w:sz w:val="24"/>
          <w:szCs w:val="24"/>
          <w:lang w:val="ro-RO"/>
        </w:rPr>
        <w:t>O</w:t>
      </w:r>
      <w:r w:rsidRPr="009F5FEB">
        <w:rPr>
          <w:rFonts w:asciiTheme="majorBidi" w:eastAsia="Calibri" w:hAnsiTheme="majorBidi" w:cstheme="majorBidi"/>
          <w:sz w:val="24"/>
          <w:szCs w:val="24"/>
          <w:lang w:val="ro-RO"/>
        </w:rPr>
        <w:t xml:space="preserve">A) </w:t>
      </w:r>
      <w:r w:rsidR="00667145" w:rsidRPr="009F5FEB">
        <w:rPr>
          <w:rFonts w:asciiTheme="majorBidi" w:eastAsia="Calibri" w:hAnsiTheme="majorBidi" w:cstheme="majorBidi"/>
          <w:sz w:val="24"/>
          <w:szCs w:val="24"/>
          <w:lang w:val="ro-RO"/>
        </w:rPr>
        <w:t>ARO</w:t>
      </w:r>
      <w:r w:rsidR="00B53A08" w:rsidRPr="009F5FEB">
        <w:rPr>
          <w:rFonts w:asciiTheme="majorBidi" w:eastAsia="Calibri" w:hAnsiTheme="majorBidi" w:cstheme="majorBidi"/>
          <w:sz w:val="24"/>
          <w:szCs w:val="24"/>
          <w:lang w:val="ro-RO"/>
        </w:rPr>
        <w:t>B</w:t>
      </w:r>
      <w:r w:rsidR="00667145" w:rsidRPr="009F5FEB">
        <w:rPr>
          <w:rFonts w:asciiTheme="majorBidi" w:eastAsia="Calibri" w:hAnsiTheme="majorBidi" w:cstheme="majorBidi"/>
          <w:sz w:val="24"/>
          <w:szCs w:val="24"/>
          <w:lang w:val="ro-RO"/>
        </w:rPr>
        <w:t>S TRANSILVANIA SOFTWARE</w:t>
      </w:r>
      <w:r w:rsidRPr="009F5FEB">
        <w:rPr>
          <w:rFonts w:asciiTheme="majorBidi" w:eastAsia="Calibri" w:hAnsiTheme="majorBidi" w:cstheme="majorBidi"/>
          <w:sz w:val="24"/>
          <w:szCs w:val="24"/>
          <w:lang w:val="ro-RO"/>
        </w:rPr>
        <w:t xml:space="preserve"> S.A.</w:t>
      </w:r>
    </w:p>
    <w:p w14:paraId="18E807DD" w14:textId="0FDB8FD1" w:rsidR="00C64264" w:rsidRPr="009F5FEB" w:rsidRDefault="00C64264" w:rsidP="00C64264">
      <w:pPr>
        <w:widowControl w:val="0"/>
        <w:jc w:val="center"/>
        <w:rPr>
          <w:rFonts w:asciiTheme="majorBidi" w:eastAsia="Calibri" w:hAnsiTheme="majorBidi" w:cstheme="majorBidi"/>
          <w:sz w:val="24"/>
          <w:szCs w:val="24"/>
          <w:lang w:val="ro-RO"/>
        </w:rPr>
      </w:pPr>
      <w:r w:rsidRPr="009F5FEB">
        <w:rPr>
          <w:rFonts w:asciiTheme="majorBidi" w:eastAsia="Calibri" w:hAnsiTheme="majorBidi" w:cstheme="majorBidi"/>
          <w:sz w:val="24"/>
          <w:szCs w:val="24"/>
          <w:lang w:val="ro-RO"/>
        </w:rPr>
        <w:t xml:space="preserve">din data de </w:t>
      </w:r>
      <w:r w:rsidR="00100670" w:rsidRPr="009F5FEB">
        <w:rPr>
          <w:rFonts w:asciiTheme="majorBidi" w:eastAsia="Calibri" w:hAnsiTheme="majorBidi" w:cstheme="majorBidi"/>
          <w:sz w:val="24"/>
          <w:szCs w:val="24"/>
          <w:lang w:val="ro-RO"/>
        </w:rPr>
        <w:t>29.09.2023/2.10.2023</w:t>
      </w:r>
    </w:p>
    <w:p w14:paraId="18827172" w14:textId="77777777" w:rsidR="00C64264" w:rsidRPr="009F5FEB"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9F5FEB" w:rsidRDefault="00C64264" w:rsidP="00C64264">
      <w:pPr>
        <w:widowControl w:val="0"/>
        <w:jc w:val="both"/>
        <w:rPr>
          <w:rFonts w:asciiTheme="majorBidi" w:eastAsia="Calibri" w:hAnsiTheme="majorBidi" w:cstheme="majorBidi"/>
          <w:sz w:val="24"/>
          <w:szCs w:val="24"/>
          <w:lang w:val="ro-RO"/>
        </w:rPr>
      </w:pPr>
      <w:r w:rsidRPr="009F5FEB">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9F5FEB" w:rsidRDefault="00C64264" w:rsidP="00C64264">
      <w:pPr>
        <w:widowControl w:val="0"/>
        <w:jc w:val="both"/>
        <w:rPr>
          <w:rFonts w:asciiTheme="majorBidi" w:eastAsia="Calibri" w:hAnsiTheme="majorBidi" w:cstheme="majorBidi"/>
          <w:i/>
          <w:sz w:val="24"/>
          <w:szCs w:val="24"/>
          <w:lang w:val="ro-RO"/>
        </w:rPr>
      </w:pPr>
      <w:r w:rsidRPr="009F5FEB">
        <w:rPr>
          <w:rFonts w:asciiTheme="majorBidi" w:eastAsia="Calibri" w:hAnsiTheme="majorBidi" w:cstheme="majorBidi"/>
          <w:i/>
          <w:sz w:val="24"/>
          <w:szCs w:val="24"/>
          <w:lang w:val="ro-RO"/>
        </w:rPr>
        <w:t>*A se completa cu numele si prenumele actionarului persoana fizica</w:t>
      </w:r>
    </w:p>
    <w:p w14:paraId="5030DB5F" w14:textId="7528F613" w:rsidR="00C64264" w:rsidRPr="009F5FEB" w:rsidRDefault="00C64264" w:rsidP="00C64264">
      <w:pPr>
        <w:widowControl w:val="0"/>
        <w:jc w:val="both"/>
        <w:rPr>
          <w:rFonts w:asciiTheme="majorBidi" w:eastAsia="Calibri" w:hAnsiTheme="majorBidi" w:cstheme="majorBidi"/>
          <w:sz w:val="24"/>
          <w:szCs w:val="24"/>
          <w:lang w:val="ro-RO"/>
        </w:rPr>
      </w:pPr>
      <w:r w:rsidRPr="009F5FEB">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5301D018" w:rsidR="00C64264" w:rsidRPr="009F5FEB" w:rsidRDefault="00F224E1" w:rsidP="004D099D">
      <w:pPr>
        <w:spacing w:after="0" w:line="240" w:lineRule="auto"/>
        <w:ind w:right="-144"/>
        <w:jc w:val="both"/>
        <w:rPr>
          <w:rFonts w:asciiTheme="majorBidi" w:hAnsiTheme="majorBidi" w:cstheme="majorBidi"/>
          <w:sz w:val="24"/>
          <w:szCs w:val="24"/>
          <w:lang w:val="ro-RO"/>
        </w:rPr>
      </w:pPr>
      <w:r w:rsidRPr="009F5FEB">
        <w:rPr>
          <w:rFonts w:asciiTheme="majorBidi" w:eastAsia="Calibri" w:hAnsiTheme="majorBidi" w:cstheme="majorBidi"/>
          <w:sz w:val="24"/>
          <w:szCs w:val="24"/>
          <w:lang w:val="ro-RO"/>
        </w:rPr>
        <w:t>î</w:t>
      </w:r>
      <w:r w:rsidR="00C64264" w:rsidRPr="009F5FEB">
        <w:rPr>
          <w:rFonts w:asciiTheme="majorBidi" w:eastAsia="Calibri" w:hAnsiTheme="majorBidi" w:cstheme="majorBidi"/>
          <w:sz w:val="24"/>
          <w:szCs w:val="24"/>
          <w:lang w:val="ro-RO"/>
        </w:rPr>
        <w:t>n calitate de ac</w:t>
      </w:r>
      <w:r w:rsidRPr="009F5FEB">
        <w:rPr>
          <w:rFonts w:asciiTheme="majorBidi" w:eastAsia="Calibri" w:hAnsiTheme="majorBidi" w:cstheme="majorBidi"/>
          <w:sz w:val="24"/>
          <w:szCs w:val="24"/>
          <w:lang w:val="ro-RO"/>
        </w:rPr>
        <w:t>ț</w:t>
      </w:r>
      <w:r w:rsidR="00C64264" w:rsidRPr="009F5FEB">
        <w:rPr>
          <w:rFonts w:asciiTheme="majorBidi" w:eastAsia="Calibri" w:hAnsiTheme="majorBidi" w:cstheme="majorBidi"/>
          <w:sz w:val="24"/>
          <w:szCs w:val="24"/>
          <w:lang w:val="ro-RO"/>
        </w:rPr>
        <w:t xml:space="preserve">ionar al </w:t>
      </w:r>
      <w:r w:rsidR="007D4273" w:rsidRPr="009F5FEB">
        <w:rPr>
          <w:rFonts w:asciiTheme="majorBidi" w:eastAsia="Calibri" w:hAnsiTheme="majorBidi" w:cstheme="majorBidi"/>
          <w:b/>
          <w:bCs/>
          <w:sz w:val="24"/>
          <w:szCs w:val="24"/>
          <w:lang w:val="ro-RO"/>
        </w:rPr>
        <w:t>AROBS TRANSILVANIA SOFTWARE</w:t>
      </w:r>
      <w:r w:rsidR="00C64264" w:rsidRPr="009F5FEB">
        <w:rPr>
          <w:rFonts w:asciiTheme="majorBidi" w:eastAsia="Calibri" w:hAnsiTheme="majorBidi" w:cstheme="majorBidi"/>
          <w:b/>
          <w:bCs/>
          <w:sz w:val="24"/>
          <w:szCs w:val="24"/>
          <w:lang w:val="ro-RO"/>
        </w:rPr>
        <w:t xml:space="preserve"> S.A</w:t>
      </w:r>
      <w:r w:rsidR="00C64264" w:rsidRPr="009F5FEB">
        <w:rPr>
          <w:rFonts w:asciiTheme="majorBidi" w:eastAsia="Calibri" w:hAnsiTheme="majorBidi" w:cstheme="majorBidi"/>
          <w:sz w:val="24"/>
          <w:szCs w:val="24"/>
          <w:lang w:val="ro-RO"/>
        </w:rPr>
        <w:t xml:space="preserve">., </w:t>
      </w:r>
      <w:r w:rsidR="007D50E5" w:rsidRPr="009F5FEB">
        <w:rPr>
          <w:rFonts w:asciiTheme="majorBidi" w:eastAsia="Calibri" w:hAnsiTheme="majorBidi" w:cstheme="majorBidi"/>
          <w:sz w:val="24"/>
          <w:szCs w:val="24"/>
          <w:lang w:val="ro-RO"/>
        </w:rPr>
        <w:t xml:space="preserve"> o societate pe acțiuni </w:t>
      </w:r>
      <w:r w:rsidR="00C64264" w:rsidRPr="009F5FEB">
        <w:rPr>
          <w:rFonts w:asciiTheme="majorBidi" w:eastAsia="Calibri" w:hAnsiTheme="majorBidi" w:cstheme="majorBidi"/>
          <w:sz w:val="24"/>
          <w:szCs w:val="24"/>
          <w:lang w:val="ro-RO"/>
        </w:rPr>
        <w:t xml:space="preserve">cu sediul social </w:t>
      </w:r>
      <w:r w:rsidRPr="009F5FEB">
        <w:rPr>
          <w:rFonts w:asciiTheme="majorBidi" w:eastAsia="Calibri" w:hAnsiTheme="majorBidi" w:cstheme="majorBidi"/>
          <w:sz w:val="24"/>
          <w:szCs w:val="24"/>
          <w:lang w:val="ro-RO"/>
        </w:rPr>
        <w:t>î</w:t>
      </w:r>
      <w:r w:rsidR="00C64264" w:rsidRPr="009F5FEB">
        <w:rPr>
          <w:rFonts w:asciiTheme="majorBidi" w:eastAsia="Calibri" w:hAnsiTheme="majorBidi" w:cstheme="majorBidi"/>
          <w:sz w:val="24"/>
          <w:szCs w:val="24"/>
          <w:lang w:val="ro-RO"/>
        </w:rPr>
        <w:t xml:space="preserve">n Romania, </w:t>
      </w:r>
      <w:r w:rsidR="00AA2393" w:rsidRPr="009F5FEB">
        <w:rPr>
          <w:rFonts w:asciiTheme="majorBidi" w:hAnsiTheme="majorBidi" w:cstheme="majorBidi"/>
          <w:sz w:val="24"/>
          <w:szCs w:val="24"/>
          <w:lang w:val="ro-RO"/>
        </w:rPr>
        <w:t xml:space="preserve">Cluj-Napoca, str. Donath, nr. 11, bl. M4, sc. 2, et. 3, ap. 28, jud. Cluj, </w:t>
      </w:r>
      <w:r w:rsidR="00C64264" w:rsidRPr="009F5FEB">
        <w:rPr>
          <w:rFonts w:asciiTheme="majorBidi" w:eastAsia="Calibri" w:hAnsiTheme="majorBidi" w:cstheme="majorBidi"/>
          <w:sz w:val="24"/>
          <w:szCs w:val="24"/>
          <w:lang w:val="ro-RO"/>
        </w:rPr>
        <w:t xml:space="preserve"> </w:t>
      </w:r>
      <w:r w:rsidRPr="009F5FEB">
        <w:rPr>
          <w:rFonts w:asciiTheme="majorBidi" w:eastAsia="Calibri" w:hAnsiTheme="majorBidi" w:cstheme="majorBidi"/>
          <w:sz w:val="24"/>
          <w:szCs w:val="24"/>
          <w:lang w:val="ro-RO"/>
        </w:rPr>
        <w:t>î</w:t>
      </w:r>
      <w:r w:rsidR="00C64264" w:rsidRPr="009F5FEB">
        <w:rPr>
          <w:rFonts w:asciiTheme="majorBidi" w:eastAsia="Calibri" w:hAnsiTheme="majorBidi" w:cstheme="majorBidi"/>
          <w:sz w:val="24"/>
          <w:szCs w:val="24"/>
          <w:lang w:val="ro-RO"/>
        </w:rPr>
        <w:t>nregistrat</w:t>
      </w:r>
      <w:r w:rsidRPr="009F5FEB">
        <w:rPr>
          <w:rFonts w:asciiTheme="majorBidi" w:eastAsia="Calibri" w:hAnsiTheme="majorBidi" w:cstheme="majorBidi"/>
          <w:sz w:val="24"/>
          <w:szCs w:val="24"/>
          <w:lang w:val="ro-RO"/>
        </w:rPr>
        <w:t>ă</w:t>
      </w:r>
      <w:r w:rsidR="00C64264" w:rsidRPr="009F5FEB">
        <w:rPr>
          <w:rFonts w:asciiTheme="majorBidi" w:eastAsia="Calibri" w:hAnsiTheme="majorBidi" w:cstheme="majorBidi"/>
          <w:sz w:val="24"/>
          <w:szCs w:val="24"/>
          <w:lang w:val="ro-RO"/>
        </w:rPr>
        <w:t xml:space="preserve"> la Oficiul Registrului Comer</w:t>
      </w:r>
      <w:r w:rsidRPr="009F5FEB">
        <w:rPr>
          <w:rFonts w:asciiTheme="majorBidi" w:eastAsia="Calibri" w:hAnsiTheme="majorBidi" w:cstheme="majorBidi"/>
          <w:sz w:val="24"/>
          <w:szCs w:val="24"/>
          <w:lang w:val="ro-RO"/>
        </w:rPr>
        <w:t>ț</w:t>
      </w:r>
      <w:r w:rsidR="00C64264" w:rsidRPr="009F5FEB">
        <w:rPr>
          <w:rFonts w:asciiTheme="majorBidi" w:eastAsia="Calibri" w:hAnsiTheme="majorBidi" w:cstheme="majorBidi"/>
          <w:sz w:val="24"/>
          <w:szCs w:val="24"/>
          <w:lang w:val="ro-RO"/>
        </w:rPr>
        <w:t>ului de pe l</w:t>
      </w:r>
      <w:r w:rsidRPr="009F5FEB">
        <w:rPr>
          <w:rFonts w:asciiTheme="majorBidi" w:eastAsia="Calibri" w:hAnsiTheme="majorBidi" w:cstheme="majorBidi"/>
          <w:sz w:val="24"/>
          <w:szCs w:val="24"/>
          <w:lang w:val="ro-RO"/>
        </w:rPr>
        <w:t>â</w:t>
      </w:r>
      <w:r w:rsidR="00C64264" w:rsidRPr="009F5FEB">
        <w:rPr>
          <w:rFonts w:asciiTheme="majorBidi" w:eastAsia="Calibri" w:hAnsiTheme="majorBidi" w:cstheme="majorBidi"/>
          <w:sz w:val="24"/>
          <w:szCs w:val="24"/>
          <w:lang w:val="ro-RO"/>
        </w:rPr>
        <w:t>ng</w:t>
      </w:r>
      <w:r w:rsidRPr="009F5FEB">
        <w:rPr>
          <w:rFonts w:asciiTheme="majorBidi" w:eastAsia="Calibri" w:hAnsiTheme="majorBidi" w:cstheme="majorBidi"/>
          <w:sz w:val="24"/>
          <w:szCs w:val="24"/>
          <w:lang w:val="ro-RO"/>
        </w:rPr>
        <w:t>ă</w:t>
      </w:r>
      <w:r w:rsidR="00C64264" w:rsidRPr="009F5FEB">
        <w:rPr>
          <w:rFonts w:asciiTheme="majorBidi" w:eastAsia="Calibri" w:hAnsiTheme="majorBidi" w:cstheme="majorBidi"/>
          <w:sz w:val="24"/>
          <w:szCs w:val="24"/>
          <w:lang w:val="ro-RO"/>
        </w:rPr>
        <w:t xml:space="preserve"> Tribunalul </w:t>
      </w:r>
      <w:r w:rsidR="00AA2393" w:rsidRPr="009F5FEB">
        <w:rPr>
          <w:rFonts w:asciiTheme="majorBidi" w:eastAsia="Calibri" w:hAnsiTheme="majorBidi" w:cstheme="majorBidi"/>
          <w:sz w:val="24"/>
          <w:szCs w:val="24"/>
          <w:lang w:val="ro-RO"/>
        </w:rPr>
        <w:t>Cluj</w:t>
      </w:r>
      <w:r w:rsidR="00C64264" w:rsidRPr="009F5FEB">
        <w:rPr>
          <w:rFonts w:asciiTheme="majorBidi" w:eastAsia="Calibri" w:hAnsiTheme="majorBidi" w:cstheme="majorBidi"/>
          <w:sz w:val="24"/>
          <w:szCs w:val="24"/>
          <w:lang w:val="ro-RO"/>
        </w:rPr>
        <w:t xml:space="preserve"> sub nr. </w:t>
      </w:r>
      <w:r w:rsidR="00AA2393" w:rsidRPr="009F5FEB">
        <w:rPr>
          <w:rFonts w:asciiTheme="majorBidi" w:hAnsiTheme="majorBidi" w:cstheme="majorBidi"/>
          <w:sz w:val="24"/>
          <w:szCs w:val="24"/>
          <w:lang w:val="ro-RO"/>
        </w:rPr>
        <w:t>J12/1845/1998</w:t>
      </w:r>
      <w:r w:rsidR="00C64264" w:rsidRPr="009F5FEB">
        <w:rPr>
          <w:rFonts w:asciiTheme="majorBidi" w:eastAsia="Calibri" w:hAnsiTheme="majorBidi" w:cstheme="majorBidi"/>
          <w:sz w:val="24"/>
          <w:szCs w:val="24"/>
          <w:lang w:val="ro-RO"/>
        </w:rPr>
        <w:t xml:space="preserve">, CUI </w:t>
      </w:r>
      <w:r w:rsidR="00AA2393" w:rsidRPr="009F5FEB">
        <w:rPr>
          <w:rFonts w:asciiTheme="majorBidi" w:hAnsiTheme="majorBidi" w:cstheme="majorBidi"/>
          <w:sz w:val="24"/>
          <w:szCs w:val="24"/>
          <w:lang w:val="ro-RO"/>
        </w:rPr>
        <w:t>11291045</w:t>
      </w:r>
      <w:r w:rsidR="00C64264" w:rsidRPr="009F5FEB">
        <w:rPr>
          <w:rFonts w:asciiTheme="majorBidi" w:eastAsia="Calibri" w:hAnsiTheme="majorBidi" w:cstheme="majorBidi"/>
          <w:sz w:val="24"/>
          <w:szCs w:val="24"/>
          <w:lang w:val="ro-RO"/>
        </w:rPr>
        <w:t>, Romania (</w:t>
      </w:r>
      <w:r w:rsidR="00C64264" w:rsidRPr="009F5FEB">
        <w:rPr>
          <w:rFonts w:asciiTheme="majorBidi" w:eastAsia="Calibri" w:hAnsiTheme="majorBidi" w:cstheme="majorBidi"/>
          <w:b/>
          <w:bCs/>
          <w:i/>
          <w:iCs/>
          <w:sz w:val="24"/>
          <w:szCs w:val="24"/>
          <w:lang w:val="ro-RO"/>
        </w:rPr>
        <w:t>Societatea</w:t>
      </w:r>
      <w:r w:rsidR="00C64264" w:rsidRPr="009F5FEB">
        <w:rPr>
          <w:rFonts w:asciiTheme="majorBidi" w:eastAsia="Calibri" w:hAnsiTheme="majorBidi" w:cstheme="majorBidi"/>
          <w:sz w:val="24"/>
          <w:szCs w:val="24"/>
          <w:lang w:val="ro-RO"/>
        </w:rPr>
        <w:t xml:space="preserve">), </w:t>
      </w:r>
    </w:p>
    <w:p w14:paraId="67F52BB5" w14:textId="77777777" w:rsidR="00C64264" w:rsidRPr="009F5FEB" w:rsidRDefault="00C64264" w:rsidP="004D099D">
      <w:pPr>
        <w:widowControl w:val="0"/>
        <w:jc w:val="both"/>
        <w:rPr>
          <w:rFonts w:asciiTheme="majorBidi" w:eastAsia="Calibri" w:hAnsiTheme="majorBidi" w:cstheme="majorBidi"/>
          <w:sz w:val="24"/>
          <w:szCs w:val="24"/>
          <w:lang w:val="ro-RO"/>
        </w:rPr>
      </w:pPr>
    </w:p>
    <w:p w14:paraId="20AE24EC" w14:textId="0B09D1A1" w:rsidR="00C64264" w:rsidRPr="009F5FEB" w:rsidRDefault="00C64264" w:rsidP="00C64264">
      <w:pPr>
        <w:widowControl w:val="0"/>
        <w:jc w:val="both"/>
        <w:rPr>
          <w:rFonts w:asciiTheme="majorBidi" w:eastAsia="Calibri" w:hAnsiTheme="majorBidi" w:cstheme="majorBidi"/>
          <w:sz w:val="24"/>
          <w:szCs w:val="24"/>
          <w:lang w:val="ro-RO"/>
        </w:rPr>
      </w:pPr>
      <w:bookmarkStart w:id="0" w:name="_gjdgxs"/>
      <w:bookmarkEnd w:id="0"/>
      <w:r w:rsidRPr="009F5FEB">
        <w:rPr>
          <w:rFonts w:asciiTheme="majorBidi" w:eastAsia="Calibri" w:hAnsiTheme="majorBidi" w:cstheme="majorBidi"/>
          <w:sz w:val="24"/>
          <w:szCs w:val="24"/>
          <w:lang w:val="ro-RO"/>
        </w:rPr>
        <w:t>având cunoştinţă de ordinea de zi a şedinţei AG</w:t>
      </w:r>
      <w:r w:rsidR="00777F11" w:rsidRPr="009F5FEB">
        <w:rPr>
          <w:rFonts w:asciiTheme="majorBidi" w:eastAsia="Calibri" w:hAnsiTheme="majorBidi" w:cstheme="majorBidi"/>
          <w:sz w:val="24"/>
          <w:szCs w:val="24"/>
          <w:lang w:val="ro-RO"/>
        </w:rPr>
        <w:t>O</w:t>
      </w:r>
      <w:r w:rsidRPr="009F5FEB">
        <w:rPr>
          <w:rFonts w:asciiTheme="majorBidi" w:eastAsia="Calibri" w:hAnsiTheme="majorBidi" w:cstheme="majorBidi"/>
          <w:sz w:val="24"/>
          <w:szCs w:val="24"/>
          <w:lang w:val="ro-RO"/>
        </w:rPr>
        <w:t xml:space="preserve">A Societăţii din data de </w:t>
      </w:r>
      <w:r w:rsidR="00100670" w:rsidRPr="009F5FEB">
        <w:rPr>
          <w:rFonts w:asciiTheme="majorBidi" w:eastAsia="Calibri" w:hAnsiTheme="majorBidi" w:cstheme="majorBidi"/>
          <w:sz w:val="24"/>
          <w:szCs w:val="24"/>
          <w:lang w:val="ro-RO"/>
        </w:rPr>
        <w:t>2</w:t>
      </w:r>
      <w:r w:rsidR="00DA1046" w:rsidRPr="009F5FEB">
        <w:rPr>
          <w:rFonts w:asciiTheme="majorBidi" w:eastAsia="Calibri" w:hAnsiTheme="majorBidi" w:cstheme="majorBidi"/>
          <w:sz w:val="24"/>
          <w:szCs w:val="24"/>
          <w:lang w:val="ro-RO"/>
        </w:rPr>
        <w:t>9</w:t>
      </w:r>
      <w:r w:rsidR="001D3BB0" w:rsidRPr="009F5FEB">
        <w:rPr>
          <w:rFonts w:asciiTheme="majorBidi" w:eastAsia="Calibri" w:hAnsiTheme="majorBidi" w:cstheme="majorBidi"/>
          <w:sz w:val="24"/>
          <w:szCs w:val="24"/>
          <w:lang w:val="ro-RO"/>
        </w:rPr>
        <w:t xml:space="preserve"> </w:t>
      </w:r>
      <w:r w:rsidR="00100670" w:rsidRPr="009F5FEB">
        <w:rPr>
          <w:rFonts w:asciiTheme="majorBidi" w:eastAsia="Calibri" w:hAnsiTheme="majorBidi" w:cstheme="majorBidi"/>
          <w:sz w:val="24"/>
          <w:szCs w:val="24"/>
          <w:lang w:val="ro-RO"/>
        </w:rPr>
        <w:t>septembrie</w:t>
      </w:r>
      <w:r w:rsidR="00DA1046" w:rsidRPr="009F5FEB">
        <w:rPr>
          <w:rFonts w:asciiTheme="majorBidi" w:eastAsia="Calibri" w:hAnsiTheme="majorBidi" w:cstheme="majorBidi"/>
          <w:sz w:val="24"/>
          <w:szCs w:val="24"/>
          <w:lang w:val="ro-RO"/>
        </w:rPr>
        <w:t xml:space="preserve"> 2023</w:t>
      </w:r>
      <w:r w:rsidRPr="009F5FEB">
        <w:rPr>
          <w:rFonts w:asciiTheme="majorBidi" w:eastAsia="Calibri" w:hAnsiTheme="majorBidi" w:cstheme="majorBidi"/>
          <w:sz w:val="24"/>
          <w:szCs w:val="24"/>
          <w:lang w:val="ro-RO"/>
        </w:rPr>
        <w:t>, ora 1</w:t>
      </w:r>
      <w:r w:rsidR="00166F06" w:rsidRPr="009F5FEB">
        <w:rPr>
          <w:rFonts w:asciiTheme="majorBidi" w:eastAsia="Calibri" w:hAnsiTheme="majorBidi" w:cstheme="majorBidi"/>
          <w:sz w:val="24"/>
          <w:szCs w:val="24"/>
          <w:lang w:val="ro-RO"/>
        </w:rPr>
        <w:t>4</w:t>
      </w:r>
      <w:r w:rsidRPr="009F5FEB">
        <w:rPr>
          <w:rFonts w:asciiTheme="majorBidi" w:eastAsia="Calibri" w:hAnsiTheme="majorBidi" w:cstheme="majorBidi"/>
          <w:sz w:val="24"/>
          <w:szCs w:val="24"/>
          <w:lang w:val="ro-RO"/>
        </w:rPr>
        <w:t xml:space="preserve">:00 (ora României) – prima convocare si, respectiv </w:t>
      </w:r>
      <w:r w:rsidR="001D3BB0" w:rsidRPr="009F5FEB">
        <w:rPr>
          <w:rFonts w:asciiTheme="majorBidi" w:eastAsia="Calibri" w:hAnsiTheme="majorBidi" w:cstheme="majorBidi"/>
          <w:sz w:val="24"/>
          <w:szCs w:val="24"/>
          <w:lang w:val="ro-RO"/>
        </w:rPr>
        <w:t>2</w:t>
      </w:r>
      <w:r w:rsidR="00C236BC" w:rsidRPr="009F5FEB">
        <w:rPr>
          <w:rFonts w:asciiTheme="majorBidi" w:eastAsia="Calibri" w:hAnsiTheme="majorBidi" w:cstheme="majorBidi"/>
          <w:sz w:val="24"/>
          <w:szCs w:val="24"/>
          <w:lang w:val="ro-RO"/>
        </w:rPr>
        <w:t xml:space="preserve"> </w:t>
      </w:r>
      <w:r w:rsidR="00100670" w:rsidRPr="009F5FEB">
        <w:rPr>
          <w:rFonts w:asciiTheme="majorBidi" w:eastAsia="Calibri" w:hAnsiTheme="majorBidi" w:cstheme="majorBidi"/>
          <w:sz w:val="24"/>
          <w:szCs w:val="24"/>
          <w:lang w:val="ro-RO"/>
        </w:rPr>
        <w:t>octombrie</w:t>
      </w:r>
      <w:r w:rsidR="00C236BC" w:rsidRPr="009F5FEB">
        <w:rPr>
          <w:rFonts w:asciiTheme="majorBidi" w:eastAsia="Calibri" w:hAnsiTheme="majorBidi" w:cstheme="majorBidi"/>
          <w:sz w:val="24"/>
          <w:szCs w:val="24"/>
          <w:lang w:val="ro-RO"/>
        </w:rPr>
        <w:t xml:space="preserve"> 202</w:t>
      </w:r>
      <w:r w:rsidR="00DA1046" w:rsidRPr="009F5FEB">
        <w:rPr>
          <w:rFonts w:asciiTheme="majorBidi" w:eastAsia="Calibri" w:hAnsiTheme="majorBidi" w:cstheme="majorBidi"/>
          <w:sz w:val="24"/>
          <w:szCs w:val="24"/>
          <w:lang w:val="ro-RO"/>
        </w:rPr>
        <w:t>3</w:t>
      </w:r>
      <w:r w:rsidRPr="009F5FEB">
        <w:rPr>
          <w:rFonts w:asciiTheme="majorBidi" w:eastAsia="Calibri" w:hAnsiTheme="majorBidi" w:cstheme="majorBidi"/>
          <w:sz w:val="24"/>
          <w:szCs w:val="24"/>
          <w:lang w:val="ro-RO"/>
        </w:rPr>
        <w:t>, ora 1</w:t>
      </w:r>
      <w:r w:rsidR="00777F11" w:rsidRPr="009F5FEB">
        <w:rPr>
          <w:rFonts w:asciiTheme="majorBidi" w:eastAsia="Calibri" w:hAnsiTheme="majorBidi" w:cstheme="majorBidi"/>
          <w:sz w:val="24"/>
          <w:szCs w:val="24"/>
          <w:lang w:val="ro-RO"/>
        </w:rPr>
        <w:t>4</w:t>
      </w:r>
      <w:r w:rsidRPr="009F5FEB">
        <w:rPr>
          <w:rFonts w:asciiTheme="majorBidi" w:eastAsia="Calibri" w:hAnsiTheme="majorBidi" w:cstheme="majorBidi"/>
          <w:sz w:val="24"/>
          <w:szCs w:val="24"/>
          <w:lang w:val="ro-RO"/>
        </w:rPr>
        <w:t xml:space="preserve">:00 (ora României) – a doua convocare, </w:t>
      </w:r>
      <w:r w:rsidR="00F224E1" w:rsidRPr="009F5FEB">
        <w:rPr>
          <w:rFonts w:asciiTheme="majorBidi" w:eastAsia="Calibri" w:hAnsiTheme="majorBidi" w:cstheme="majorBidi"/>
          <w:sz w:val="24"/>
          <w:szCs w:val="24"/>
          <w:lang w:val="ro-RO"/>
        </w:rPr>
        <w:t>ș</w:t>
      </w:r>
      <w:r w:rsidRPr="009F5FEB">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15275C" w:rsidRPr="009F5FEB">
        <w:rPr>
          <w:rFonts w:asciiTheme="majorBidi" w:eastAsia="Calibri" w:hAnsiTheme="majorBidi" w:cstheme="majorBidi"/>
          <w:sz w:val="24"/>
          <w:szCs w:val="24"/>
          <w:lang w:val="ro-RO"/>
        </w:rPr>
        <w:t>O</w:t>
      </w:r>
      <w:r w:rsidRPr="009F5FEB">
        <w:rPr>
          <w:rFonts w:asciiTheme="majorBidi" w:eastAsia="Calibri" w:hAnsiTheme="majorBidi" w:cstheme="majorBidi"/>
          <w:sz w:val="24"/>
          <w:szCs w:val="24"/>
          <w:lang w:val="ro-RO"/>
        </w:rPr>
        <w:t>A Societății, după cum urmează:</w:t>
      </w:r>
    </w:p>
    <w:p w14:paraId="45D91162" w14:textId="77777777" w:rsidR="0015275C" w:rsidRPr="009F5FEB" w:rsidRDefault="0015275C" w:rsidP="0015275C">
      <w:pPr>
        <w:pStyle w:val="ListParagraph"/>
        <w:widowControl w:val="0"/>
        <w:numPr>
          <w:ilvl w:val="0"/>
          <w:numId w:val="40"/>
        </w:numPr>
        <w:spacing w:before="120" w:after="120" w:line="280" w:lineRule="exact"/>
        <w:ind w:left="504" w:hanging="492"/>
        <w:contextualSpacing w:val="0"/>
        <w:jc w:val="both"/>
        <w:rPr>
          <w:rFonts w:asciiTheme="majorBidi" w:hAnsiTheme="majorBidi" w:cstheme="majorBidi"/>
          <w:b/>
          <w:bCs/>
          <w:sz w:val="24"/>
          <w:szCs w:val="24"/>
          <w:lang w:val="ro-RO"/>
        </w:rPr>
      </w:pPr>
      <w:bookmarkStart w:id="1" w:name="_Hlk144202425"/>
      <w:bookmarkStart w:id="2" w:name="_Hlk27662636"/>
      <w:r w:rsidRPr="009F5FEB">
        <w:rPr>
          <w:rFonts w:asciiTheme="majorBidi" w:hAnsiTheme="majorBidi" w:cstheme="majorBidi"/>
          <w:bCs/>
          <w:sz w:val="24"/>
          <w:szCs w:val="24"/>
          <w:lang w:val="ro-RO"/>
        </w:rPr>
        <w:t>Alegerea a cinci (5) membri în Consiliul de Administrație, dintre candidații propuși de Consiliul de Administrație și acționarii Societății, pentru un mandat de patru (4) ani, începând cu data Hotărârii AGOA. Candidații care au fost propuși de către Consiliul de Administrație sunt următorii</w:t>
      </w:r>
      <w:r w:rsidRPr="009F5FEB">
        <w:rPr>
          <w:rFonts w:asciiTheme="majorBidi" w:hAnsiTheme="majorBidi" w:cstheme="majorBidi"/>
          <w:bCs/>
          <w:sz w:val="24"/>
          <w:szCs w:val="24"/>
          <w:lang w:val="fr-FR"/>
        </w:rPr>
        <w:t>:</w:t>
      </w:r>
    </w:p>
    <w:p w14:paraId="337CB10C" w14:textId="77777777" w:rsidR="0015275C" w:rsidRPr="009F5FEB"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b/>
          <w:sz w:val="24"/>
          <w:szCs w:val="24"/>
          <w:lang w:val="fr-FR"/>
        </w:rPr>
      </w:pPr>
      <w:proofErr w:type="spellStart"/>
      <w:r w:rsidRPr="009F5FEB">
        <w:rPr>
          <w:rFonts w:asciiTheme="majorBidi" w:hAnsiTheme="majorBidi" w:cstheme="majorBidi"/>
          <w:sz w:val="24"/>
          <w:szCs w:val="24"/>
          <w:lang w:val="fr-FR"/>
        </w:rPr>
        <w:t>Voicu</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Oprean</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pentru</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poziția</w:t>
      </w:r>
      <w:proofErr w:type="spellEnd"/>
      <w:r w:rsidRPr="009F5FEB">
        <w:rPr>
          <w:rFonts w:asciiTheme="majorBidi" w:hAnsiTheme="majorBidi" w:cstheme="majorBidi"/>
          <w:sz w:val="24"/>
          <w:szCs w:val="24"/>
          <w:lang w:val="fr-FR"/>
        </w:rPr>
        <w:t xml:space="preserve"> de membru </w:t>
      </w:r>
      <w:proofErr w:type="spellStart"/>
      <w:r w:rsidRPr="009F5FEB">
        <w:rPr>
          <w:rFonts w:asciiTheme="majorBidi" w:hAnsiTheme="majorBidi" w:cstheme="majorBidi"/>
          <w:sz w:val="24"/>
          <w:szCs w:val="24"/>
          <w:lang w:val="fr-FR"/>
        </w:rPr>
        <w:t>executiv</w:t>
      </w:r>
      <w:proofErr w:type="spellEnd"/>
      <w:r w:rsidRPr="009F5FEB">
        <w:rPr>
          <w:rFonts w:asciiTheme="majorBidi" w:hAnsiTheme="majorBidi" w:cstheme="majorBidi"/>
          <w:sz w:val="24"/>
          <w:szCs w:val="24"/>
          <w:lang w:val="fr-FR"/>
        </w:rPr>
        <w:t xml:space="preserve"> al </w:t>
      </w:r>
      <w:proofErr w:type="spellStart"/>
      <w:r w:rsidRPr="009F5FEB">
        <w:rPr>
          <w:rFonts w:asciiTheme="majorBidi" w:hAnsiTheme="majorBidi" w:cstheme="majorBidi"/>
          <w:sz w:val="24"/>
          <w:szCs w:val="24"/>
          <w:lang w:val="fr-FR"/>
        </w:rPr>
        <w:t>Consiliului</w:t>
      </w:r>
      <w:proofErr w:type="spellEnd"/>
      <w:r w:rsidRPr="009F5FEB">
        <w:rPr>
          <w:rFonts w:asciiTheme="majorBidi" w:hAnsiTheme="majorBidi" w:cstheme="majorBidi"/>
          <w:sz w:val="24"/>
          <w:szCs w:val="24"/>
          <w:lang w:val="fr-FR"/>
        </w:rPr>
        <w:t xml:space="preserve"> de </w:t>
      </w:r>
      <w:proofErr w:type="spellStart"/>
      <w:r w:rsidRPr="009F5FEB">
        <w:rPr>
          <w:rFonts w:asciiTheme="majorBidi" w:hAnsiTheme="majorBidi" w:cstheme="majorBidi"/>
          <w:sz w:val="24"/>
          <w:szCs w:val="24"/>
          <w:lang w:val="fr-FR"/>
        </w:rPr>
        <w:t>Administrație</w:t>
      </w:r>
      <w:proofErr w:type="spellEnd"/>
    </w:p>
    <w:p w14:paraId="51A0E809" w14:textId="77777777" w:rsidR="0015275C" w:rsidRPr="009F5FEB"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b/>
          <w:sz w:val="24"/>
          <w:szCs w:val="24"/>
          <w:lang w:val="fr-FR"/>
        </w:rPr>
      </w:pPr>
      <w:r w:rsidRPr="009F5FEB">
        <w:rPr>
          <w:rFonts w:asciiTheme="majorBidi" w:hAnsiTheme="majorBidi" w:cstheme="majorBidi"/>
          <w:sz w:val="24"/>
          <w:szCs w:val="24"/>
          <w:lang w:val="fr-FR"/>
        </w:rPr>
        <w:t>Mihaela-</w:t>
      </w:r>
      <w:proofErr w:type="spellStart"/>
      <w:r w:rsidRPr="009F5FEB">
        <w:rPr>
          <w:rFonts w:asciiTheme="majorBidi" w:hAnsiTheme="majorBidi" w:cstheme="majorBidi"/>
          <w:sz w:val="24"/>
          <w:szCs w:val="24"/>
          <w:lang w:val="fr-FR"/>
        </w:rPr>
        <w:t>Stela</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Cleja</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pentru</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poziția</w:t>
      </w:r>
      <w:proofErr w:type="spellEnd"/>
      <w:r w:rsidRPr="009F5FEB">
        <w:rPr>
          <w:rFonts w:asciiTheme="majorBidi" w:hAnsiTheme="majorBidi" w:cstheme="majorBidi"/>
          <w:sz w:val="24"/>
          <w:szCs w:val="24"/>
          <w:lang w:val="fr-FR"/>
        </w:rPr>
        <w:t xml:space="preserve"> de membru </w:t>
      </w:r>
      <w:proofErr w:type="spellStart"/>
      <w:r w:rsidRPr="009F5FEB">
        <w:rPr>
          <w:rFonts w:asciiTheme="majorBidi" w:hAnsiTheme="majorBidi" w:cstheme="majorBidi"/>
          <w:sz w:val="24"/>
          <w:szCs w:val="24"/>
          <w:lang w:val="fr-FR"/>
        </w:rPr>
        <w:t>neexecutiv</w:t>
      </w:r>
      <w:proofErr w:type="spellEnd"/>
      <w:r w:rsidRPr="009F5FEB">
        <w:rPr>
          <w:rFonts w:asciiTheme="majorBidi" w:hAnsiTheme="majorBidi" w:cstheme="majorBidi"/>
          <w:sz w:val="24"/>
          <w:szCs w:val="24"/>
          <w:lang w:val="fr-FR"/>
        </w:rPr>
        <w:t xml:space="preserve"> al </w:t>
      </w:r>
      <w:proofErr w:type="spellStart"/>
      <w:r w:rsidRPr="009F5FEB">
        <w:rPr>
          <w:rFonts w:asciiTheme="majorBidi" w:hAnsiTheme="majorBidi" w:cstheme="majorBidi"/>
          <w:sz w:val="24"/>
          <w:szCs w:val="24"/>
          <w:lang w:val="fr-FR"/>
        </w:rPr>
        <w:t>Consiliului</w:t>
      </w:r>
      <w:proofErr w:type="spellEnd"/>
      <w:r w:rsidRPr="009F5FEB">
        <w:rPr>
          <w:rFonts w:asciiTheme="majorBidi" w:hAnsiTheme="majorBidi" w:cstheme="majorBidi"/>
          <w:sz w:val="24"/>
          <w:szCs w:val="24"/>
          <w:lang w:val="fr-FR"/>
        </w:rPr>
        <w:t xml:space="preserve"> de </w:t>
      </w:r>
      <w:proofErr w:type="spellStart"/>
      <w:r w:rsidRPr="009F5FEB">
        <w:rPr>
          <w:rFonts w:asciiTheme="majorBidi" w:hAnsiTheme="majorBidi" w:cstheme="majorBidi"/>
          <w:sz w:val="24"/>
          <w:szCs w:val="24"/>
          <w:lang w:val="fr-FR"/>
        </w:rPr>
        <w:t>Administrație</w:t>
      </w:r>
      <w:proofErr w:type="spellEnd"/>
    </w:p>
    <w:p w14:paraId="24F27079" w14:textId="77777777" w:rsidR="0015275C" w:rsidRPr="009F5FEB"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b/>
          <w:sz w:val="24"/>
          <w:szCs w:val="24"/>
          <w:lang w:val="fr-FR"/>
        </w:rPr>
      </w:pPr>
      <w:r w:rsidRPr="009F5FEB">
        <w:rPr>
          <w:rFonts w:asciiTheme="majorBidi" w:hAnsiTheme="majorBidi" w:cstheme="majorBidi"/>
          <w:sz w:val="24"/>
          <w:szCs w:val="24"/>
          <w:lang w:val="fr-FR"/>
        </w:rPr>
        <w:t>Răzvan-</w:t>
      </w:r>
      <w:proofErr w:type="spellStart"/>
      <w:r w:rsidRPr="009F5FEB">
        <w:rPr>
          <w:rFonts w:asciiTheme="majorBidi" w:hAnsiTheme="majorBidi" w:cstheme="majorBidi"/>
          <w:sz w:val="24"/>
          <w:szCs w:val="24"/>
          <w:lang w:val="fr-FR"/>
        </w:rPr>
        <w:t>Dimitrie</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Gârbacea</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pentru</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poziția</w:t>
      </w:r>
      <w:proofErr w:type="spellEnd"/>
      <w:r w:rsidRPr="009F5FEB">
        <w:rPr>
          <w:rFonts w:asciiTheme="majorBidi" w:hAnsiTheme="majorBidi" w:cstheme="majorBidi"/>
          <w:sz w:val="24"/>
          <w:szCs w:val="24"/>
          <w:lang w:val="fr-FR"/>
        </w:rPr>
        <w:t xml:space="preserve"> de membru </w:t>
      </w:r>
      <w:proofErr w:type="spellStart"/>
      <w:r w:rsidRPr="009F5FEB">
        <w:rPr>
          <w:rFonts w:asciiTheme="majorBidi" w:hAnsiTheme="majorBidi" w:cstheme="majorBidi"/>
          <w:sz w:val="24"/>
          <w:szCs w:val="24"/>
          <w:lang w:val="fr-FR"/>
        </w:rPr>
        <w:t>neexecutiv</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și</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independent</w:t>
      </w:r>
      <w:proofErr w:type="spellEnd"/>
      <w:r w:rsidRPr="009F5FEB">
        <w:rPr>
          <w:rFonts w:asciiTheme="majorBidi" w:hAnsiTheme="majorBidi" w:cstheme="majorBidi"/>
          <w:sz w:val="24"/>
          <w:szCs w:val="24"/>
          <w:lang w:val="fr-FR"/>
        </w:rPr>
        <w:t xml:space="preserve"> al </w:t>
      </w:r>
      <w:proofErr w:type="spellStart"/>
      <w:r w:rsidRPr="009F5FEB">
        <w:rPr>
          <w:rFonts w:asciiTheme="majorBidi" w:hAnsiTheme="majorBidi" w:cstheme="majorBidi"/>
          <w:sz w:val="24"/>
          <w:szCs w:val="24"/>
          <w:lang w:val="fr-FR"/>
        </w:rPr>
        <w:t>Consiliului</w:t>
      </w:r>
      <w:proofErr w:type="spellEnd"/>
      <w:r w:rsidRPr="009F5FEB">
        <w:rPr>
          <w:rFonts w:asciiTheme="majorBidi" w:hAnsiTheme="majorBidi" w:cstheme="majorBidi"/>
          <w:sz w:val="24"/>
          <w:szCs w:val="24"/>
          <w:lang w:val="fr-FR"/>
        </w:rPr>
        <w:t xml:space="preserve"> de </w:t>
      </w:r>
      <w:proofErr w:type="spellStart"/>
      <w:r w:rsidRPr="009F5FEB">
        <w:rPr>
          <w:rFonts w:asciiTheme="majorBidi" w:hAnsiTheme="majorBidi" w:cstheme="majorBidi"/>
          <w:sz w:val="24"/>
          <w:szCs w:val="24"/>
          <w:lang w:val="fr-FR"/>
        </w:rPr>
        <w:t>Administrație</w:t>
      </w:r>
      <w:proofErr w:type="spellEnd"/>
    </w:p>
    <w:p w14:paraId="03D18536" w14:textId="77777777" w:rsidR="0015275C" w:rsidRPr="009F5FEB"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sz w:val="24"/>
          <w:szCs w:val="24"/>
          <w:lang w:val="fr-FR"/>
        </w:rPr>
      </w:pPr>
      <w:r w:rsidRPr="009F5FEB">
        <w:rPr>
          <w:rFonts w:asciiTheme="majorBidi" w:hAnsiTheme="majorBidi" w:cstheme="majorBidi"/>
          <w:sz w:val="24"/>
          <w:szCs w:val="24"/>
          <w:lang w:val="fr-FR"/>
        </w:rPr>
        <w:t xml:space="preserve">Ioan-Alin Nistor, </w:t>
      </w:r>
      <w:proofErr w:type="spellStart"/>
      <w:r w:rsidRPr="009F5FEB">
        <w:rPr>
          <w:rFonts w:asciiTheme="majorBidi" w:hAnsiTheme="majorBidi" w:cstheme="majorBidi"/>
          <w:sz w:val="24"/>
          <w:szCs w:val="24"/>
          <w:lang w:val="fr-FR"/>
        </w:rPr>
        <w:t>pentru</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poziția</w:t>
      </w:r>
      <w:proofErr w:type="spellEnd"/>
      <w:r w:rsidRPr="009F5FEB">
        <w:rPr>
          <w:rFonts w:asciiTheme="majorBidi" w:hAnsiTheme="majorBidi" w:cstheme="majorBidi"/>
          <w:sz w:val="24"/>
          <w:szCs w:val="24"/>
          <w:lang w:val="fr-FR"/>
        </w:rPr>
        <w:t xml:space="preserve"> de membru </w:t>
      </w:r>
      <w:proofErr w:type="spellStart"/>
      <w:r w:rsidRPr="009F5FEB">
        <w:rPr>
          <w:rFonts w:asciiTheme="majorBidi" w:hAnsiTheme="majorBidi" w:cstheme="majorBidi"/>
          <w:sz w:val="24"/>
          <w:szCs w:val="24"/>
          <w:lang w:val="fr-FR"/>
        </w:rPr>
        <w:t>neexecutiv</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și</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independent</w:t>
      </w:r>
      <w:proofErr w:type="spellEnd"/>
      <w:r w:rsidRPr="009F5FEB">
        <w:rPr>
          <w:rFonts w:asciiTheme="majorBidi" w:hAnsiTheme="majorBidi" w:cstheme="majorBidi"/>
          <w:sz w:val="24"/>
          <w:szCs w:val="24"/>
          <w:lang w:val="fr-FR"/>
        </w:rPr>
        <w:t xml:space="preserve"> al </w:t>
      </w:r>
      <w:proofErr w:type="spellStart"/>
      <w:r w:rsidRPr="009F5FEB">
        <w:rPr>
          <w:rFonts w:asciiTheme="majorBidi" w:hAnsiTheme="majorBidi" w:cstheme="majorBidi"/>
          <w:sz w:val="24"/>
          <w:szCs w:val="24"/>
          <w:lang w:val="fr-FR"/>
        </w:rPr>
        <w:t>Consiliului</w:t>
      </w:r>
      <w:proofErr w:type="spellEnd"/>
      <w:r w:rsidRPr="009F5FEB">
        <w:rPr>
          <w:rFonts w:asciiTheme="majorBidi" w:hAnsiTheme="majorBidi" w:cstheme="majorBidi"/>
          <w:sz w:val="24"/>
          <w:szCs w:val="24"/>
          <w:lang w:val="fr-FR"/>
        </w:rPr>
        <w:t xml:space="preserve"> de </w:t>
      </w:r>
      <w:proofErr w:type="spellStart"/>
      <w:r w:rsidRPr="009F5FEB">
        <w:rPr>
          <w:rFonts w:asciiTheme="majorBidi" w:hAnsiTheme="majorBidi" w:cstheme="majorBidi"/>
          <w:sz w:val="24"/>
          <w:szCs w:val="24"/>
          <w:lang w:val="fr-FR"/>
        </w:rPr>
        <w:t>Administrație</w:t>
      </w:r>
      <w:proofErr w:type="spellEnd"/>
    </w:p>
    <w:p w14:paraId="17F02563" w14:textId="77777777" w:rsidR="0015275C" w:rsidRPr="009F5FEB"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sz w:val="24"/>
          <w:szCs w:val="24"/>
          <w:lang w:val="fr-FR"/>
        </w:rPr>
      </w:pPr>
      <w:proofErr w:type="spellStart"/>
      <w:r w:rsidRPr="009F5FEB">
        <w:rPr>
          <w:rFonts w:asciiTheme="majorBidi" w:hAnsiTheme="majorBidi" w:cstheme="majorBidi"/>
          <w:sz w:val="24"/>
          <w:szCs w:val="24"/>
          <w:lang w:val="fr-FR"/>
        </w:rPr>
        <w:lastRenderedPageBreak/>
        <w:t>Aurelian</w:t>
      </w:r>
      <w:proofErr w:type="spellEnd"/>
      <w:r w:rsidRPr="009F5FEB">
        <w:rPr>
          <w:rFonts w:asciiTheme="majorBidi" w:hAnsiTheme="majorBidi" w:cstheme="majorBidi"/>
          <w:sz w:val="24"/>
          <w:szCs w:val="24"/>
          <w:lang w:val="fr-FR"/>
        </w:rPr>
        <w:t>-C</w:t>
      </w:r>
      <w:r w:rsidRPr="009F5FEB">
        <w:rPr>
          <w:rFonts w:asciiTheme="majorBidi" w:hAnsiTheme="majorBidi" w:cstheme="majorBidi"/>
          <w:sz w:val="24"/>
          <w:szCs w:val="24"/>
          <w:lang w:val="ro-RO"/>
        </w:rPr>
        <w:t>ălin Deaconu,</w:t>
      </w:r>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pentru</w:t>
      </w:r>
      <w:proofErr w:type="spellEnd"/>
      <w:r w:rsidRPr="009F5FEB">
        <w:rPr>
          <w:rFonts w:asciiTheme="majorBidi" w:hAnsiTheme="majorBidi" w:cstheme="majorBidi"/>
          <w:sz w:val="24"/>
          <w:szCs w:val="24"/>
          <w:lang w:val="fr-FR"/>
        </w:rPr>
        <w:t xml:space="preserve"> </w:t>
      </w:r>
      <w:proofErr w:type="spellStart"/>
      <w:r w:rsidRPr="009F5FEB">
        <w:rPr>
          <w:rFonts w:asciiTheme="majorBidi" w:hAnsiTheme="majorBidi" w:cstheme="majorBidi"/>
          <w:sz w:val="24"/>
          <w:szCs w:val="24"/>
          <w:lang w:val="fr-FR"/>
        </w:rPr>
        <w:t>poziția</w:t>
      </w:r>
      <w:proofErr w:type="spellEnd"/>
      <w:r w:rsidRPr="009F5FEB">
        <w:rPr>
          <w:rFonts w:asciiTheme="majorBidi" w:hAnsiTheme="majorBidi" w:cstheme="majorBidi"/>
          <w:sz w:val="24"/>
          <w:szCs w:val="24"/>
          <w:lang w:val="fr-FR"/>
        </w:rPr>
        <w:t xml:space="preserve"> de membru </w:t>
      </w:r>
      <w:proofErr w:type="spellStart"/>
      <w:r w:rsidRPr="009F5FEB">
        <w:rPr>
          <w:rFonts w:asciiTheme="majorBidi" w:hAnsiTheme="majorBidi" w:cstheme="majorBidi"/>
          <w:sz w:val="24"/>
          <w:szCs w:val="24"/>
          <w:lang w:val="fr-FR"/>
        </w:rPr>
        <w:t>executiv</w:t>
      </w:r>
      <w:proofErr w:type="spellEnd"/>
      <w:r w:rsidRPr="009F5FEB">
        <w:rPr>
          <w:rFonts w:asciiTheme="majorBidi" w:hAnsiTheme="majorBidi" w:cstheme="majorBidi"/>
          <w:sz w:val="24"/>
          <w:szCs w:val="24"/>
          <w:lang w:val="fr-FR"/>
        </w:rPr>
        <w:t xml:space="preserve"> al </w:t>
      </w:r>
      <w:proofErr w:type="spellStart"/>
      <w:r w:rsidRPr="009F5FEB">
        <w:rPr>
          <w:rFonts w:asciiTheme="majorBidi" w:hAnsiTheme="majorBidi" w:cstheme="majorBidi"/>
          <w:sz w:val="24"/>
          <w:szCs w:val="24"/>
          <w:lang w:val="fr-FR"/>
        </w:rPr>
        <w:t>Consiliului</w:t>
      </w:r>
      <w:proofErr w:type="spellEnd"/>
      <w:r w:rsidRPr="009F5FEB">
        <w:rPr>
          <w:rFonts w:asciiTheme="majorBidi" w:hAnsiTheme="majorBidi" w:cstheme="majorBidi"/>
          <w:sz w:val="24"/>
          <w:szCs w:val="24"/>
          <w:lang w:val="fr-FR"/>
        </w:rPr>
        <w:t xml:space="preserve"> de </w:t>
      </w:r>
      <w:proofErr w:type="spellStart"/>
      <w:r w:rsidRPr="009F5FEB">
        <w:rPr>
          <w:rFonts w:asciiTheme="majorBidi" w:hAnsiTheme="majorBidi" w:cstheme="majorBidi"/>
          <w:sz w:val="24"/>
          <w:szCs w:val="24"/>
          <w:lang w:val="fr-FR"/>
        </w:rPr>
        <w:t>Administrație</w:t>
      </w:r>
      <w:proofErr w:type="spellEnd"/>
    </w:p>
    <w:p w14:paraId="43B79607" w14:textId="77777777" w:rsidR="0015275C" w:rsidRPr="009F5FEB" w:rsidRDefault="0015275C" w:rsidP="0015275C">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72D7065A" w14:textId="2CBC0279" w:rsidR="0015275C" w:rsidRPr="009F5FEB" w:rsidRDefault="0015275C" w:rsidP="0015275C">
      <w:pPr>
        <w:autoSpaceDE w:val="0"/>
        <w:autoSpaceDN w:val="0"/>
        <w:adjustRightInd w:val="0"/>
        <w:spacing w:before="120" w:after="120" w:line="280" w:lineRule="exact"/>
        <w:ind w:left="510"/>
        <w:jc w:val="both"/>
        <w:rPr>
          <w:rFonts w:asciiTheme="majorBidi" w:hAnsiTheme="majorBidi" w:cstheme="majorBidi"/>
          <w:sz w:val="24"/>
          <w:szCs w:val="24"/>
          <w:lang w:val="ro-RO"/>
        </w:rPr>
      </w:pPr>
      <w:r w:rsidRPr="009F5FEB">
        <w:rPr>
          <w:rFonts w:asciiTheme="majorBidi" w:hAnsiTheme="majorBidi" w:cstheme="majorBidi"/>
          <w:bCs/>
          <w:sz w:val="24"/>
          <w:szCs w:val="24"/>
          <w:lang w:val="ro-RO"/>
        </w:rPr>
        <w:t xml:space="preserve">Mandatele în curs ale membrilor Consiliului de Administrație, care ar fi urmat să expire la data de 1 octombrie 2023, încetează de la aceeași dată, respectiv de la data Hotărârii AGOA de numire a membrilor Consiliului de Administrație conform prezentului punct. </w:t>
      </w:r>
    </w:p>
    <w:p w14:paraId="4524BF37" w14:textId="77777777" w:rsidR="0015275C" w:rsidRPr="009F5FEB" w:rsidRDefault="0015275C" w:rsidP="0015275C">
      <w:pPr>
        <w:pStyle w:val="ListParagraph"/>
        <w:widowControl w:val="0"/>
        <w:spacing w:before="120" w:after="120" w:line="280" w:lineRule="exact"/>
        <w:ind w:left="504"/>
        <w:contextualSpacing w:val="0"/>
        <w:jc w:val="both"/>
        <w:rPr>
          <w:rFonts w:asciiTheme="majorBidi" w:hAnsiTheme="majorBidi" w:cstheme="majorBidi"/>
          <w:b/>
          <w:bCs/>
          <w:sz w:val="24"/>
          <w:szCs w:val="24"/>
          <w:lang w:val="ro-RO"/>
        </w:rPr>
      </w:pPr>
    </w:p>
    <w:p w14:paraId="569FA85E" w14:textId="77777777" w:rsidR="00100670" w:rsidRPr="009F5FEB" w:rsidRDefault="00100670" w:rsidP="0015275C">
      <w:pPr>
        <w:widowControl w:val="0"/>
        <w:spacing w:before="120" w:after="120" w:line="280" w:lineRule="exact"/>
        <w:jc w:val="both"/>
        <w:rPr>
          <w:rFonts w:asciiTheme="majorBidi" w:hAnsiTheme="majorBidi" w:cstheme="majorBidi"/>
          <w:sz w:val="24"/>
          <w:szCs w:val="24"/>
          <w:lang w:val="ro-RO"/>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F77723" w:rsidRPr="009F5FEB" w14:paraId="3AC0F2D3" w14:textId="77777777" w:rsidTr="00C843E8">
        <w:trPr>
          <w:trHeight w:val="300"/>
          <w:jc w:val="center"/>
        </w:trPr>
        <w:tc>
          <w:tcPr>
            <w:tcW w:w="2065" w:type="dxa"/>
          </w:tcPr>
          <w:p w14:paraId="2B6A6534" w14:textId="77777777" w:rsidR="00F77723" w:rsidRPr="009F5FEB" w:rsidRDefault="00F77723" w:rsidP="00C843E8">
            <w:pPr>
              <w:pStyle w:val="P68B1DB1-Normal6"/>
              <w:widowControl w:val="0"/>
              <w:tabs>
                <w:tab w:val="left" w:pos="360"/>
              </w:tabs>
              <w:jc w:val="both"/>
              <w:rPr>
                <w:rFonts w:asciiTheme="majorBidi" w:hAnsiTheme="majorBidi" w:cstheme="majorBidi"/>
                <w:sz w:val="24"/>
                <w:szCs w:val="24"/>
                <w:lang w:val="fr-FR"/>
              </w:rPr>
            </w:pPr>
          </w:p>
        </w:tc>
        <w:tc>
          <w:tcPr>
            <w:tcW w:w="1350" w:type="dxa"/>
            <w:vAlign w:val="bottom"/>
          </w:tcPr>
          <w:p w14:paraId="2BB93626" w14:textId="77777777" w:rsidR="00F77723" w:rsidRPr="009F5FEB" w:rsidRDefault="00F77723" w:rsidP="00C843E8">
            <w:pPr>
              <w:pStyle w:val="P68B1DB1-Normal6"/>
              <w:widowControl w:val="0"/>
              <w:tabs>
                <w:tab w:val="left" w:pos="360"/>
              </w:tabs>
              <w:jc w:val="both"/>
              <w:rPr>
                <w:rFonts w:asciiTheme="majorBidi" w:hAnsiTheme="majorBidi" w:cstheme="majorBidi"/>
                <w:sz w:val="24"/>
                <w:szCs w:val="24"/>
              </w:rPr>
            </w:pPr>
            <w:r w:rsidRPr="009F5FEB">
              <w:rPr>
                <w:rFonts w:asciiTheme="majorBidi" w:hAnsiTheme="majorBidi" w:cstheme="majorBidi"/>
                <w:sz w:val="24"/>
                <w:szCs w:val="24"/>
                <w:lang w:val="ro-RO"/>
              </w:rPr>
              <w:t> PENTRU</w:t>
            </w:r>
          </w:p>
        </w:tc>
        <w:tc>
          <w:tcPr>
            <w:tcW w:w="1800" w:type="dxa"/>
            <w:vAlign w:val="bottom"/>
          </w:tcPr>
          <w:p w14:paraId="7B5F1F1D" w14:textId="77777777" w:rsidR="00F77723" w:rsidRPr="009F5FEB" w:rsidRDefault="00F77723" w:rsidP="00C843E8">
            <w:pPr>
              <w:pStyle w:val="P68B1DB1-Normal6"/>
              <w:widowControl w:val="0"/>
              <w:tabs>
                <w:tab w:val="left" w:pos="360"/>
              </w:tabs>
              <w:jc w:val="both"/>
              <w:rPr>
                <w:rFonts w:asciiTheme="majorBidi" w:hAnsiTheme="majorBidi" w:cstheme="majorBidi"/>
                <w:sz w:val="24"/>
                <w:szCs w:val="24"/>
              </w:rPr>
            </w:pPr>
            <w:r w:rsidRPr="009F5FEB">
              <w:rPr>
                <w:rFonts w:asciiTheme="majorBidi" w:hAnsiTheme="majorBidi" w:cstheme="majorBidi"/>
                <w:sz w:val="24"/>
                <w:szCs w:val="24"/>
                <w:lang w:val="ro-RO"/>
              </w:rPr>
              <w:t>ÎMPOTRIVĂ</w:t>
            </w:r>
          </w:p>
        </w:tc>
        <w:tc>
          <w:tcPr>
            <w:tcW w:w="1530" w:type="dxa"/>
            <w:vAlign w:val="bottom"/>
          </w:tcPr>
          <w:p w14:paraId="0B3992C9" w14:textId="77777777" w:rsidR="00F77723" w:rsidRPr="009F5FEB" w:rsidRDefault="00F77723" w:rsidP="00C843E8">
            <w:pPr>
              <w:pStyle w:val="P68B1DB1-Normal6"/>
              <w:widowControl w:val="0"/>
              <w:tabs>
                <w:tab w:val="left" w:pos="360"/>
              </w:tabs>
              <w:jc w:val="both"/>
              <w:rPr>
                <w:rFonts w:asciiTheme="majorBidi" w:hAnsiTheme="majorBidi" w:cstheme="majorBidi"/>
                <w:sz w:val="24"/>
                <w:szCs w:val="24"/>
              </w:rPr>
            </w:pPr>
            <w:r w:rsidRPr="009F5FEB">
              <w:rPr>
                <w:rFonts w:asciiTheme="majorBidi" w:hAnsiTheme="majorBidi" w:cstheme="majorBidi"/>
                <w:sz w:val="24"/>
                <w:szCs w:val="24"/>
                <w:lang w:val="ro-RO"/>
              </w:rPr>
              <w:t> ABȚINERE</w:t>
            </w:r>
          </w:p>
        </w:tc>
      </w:tr>
      <w:tr w:rsidR="00F77723" w:rsidRPr="009F5FEB" w14:paraId="48313CB3" w14:textId="77777777" w:rsidTr="00C843E8">
        <w:trPr>
          <w:trHeight w:val="300"/>
          <w:jc w:val="center"/>
        </w:trPr>
        <w:tc>
          <w:tcPr>
            <w:tcW w:w="2065" w:type="dxa"/>
          </w:tcPr>
          <w:p w14:paraId="17305F46" w14:textId="77777777" w:rsidR="00F77723" w:rsidRPr="009F5FEB" w:rsidRDefault="00F77723" w:rsidP="00C843E8">
            <w:pPr>
              <w:pStyle w:val="P68B1DB1-Normal6"/>
              <w:widowControl w:val="0"/>
              <w:tabs>
                <w:tab w:val="left" w:pos="360"/>
              </w:tabs>
              <w:jc w:val="both"/>
              <w:rPr>
                <w:rFonts w:asciiTheme="majorBidi" w:hAnsiTheme="majorBidi" w:cstheme="majorBidi"/>
                <w:b/>
                <w:bCs/>
                <w:color w:val="FF0000"/>
                <w:sz w:val="24"/>
                <w:szCs w:val="24"/>
              </w:rPr>
            </w:pPr>
            <w:r w:rsidRPr="009F5FEB">
              <w:rPr>
                <w:rFonts w:asciiTheme="majorBidi" w:hAnsiTheme="majorBidi" w:cstheme="majorBidi"/>
                <w:b/>
                <w:bCs/>
                <w:sz w:val="24"/>
                <w:szCs w:val="24"/>
              </w:rPr>
              <w:t>Voicu Oprean</w:t>
            </w:r>
          </w:p>
        </w:tc>
        <w:tc>
          <w:tcPr>
            <w:tcW w:w="1350" w:type="dxa"/>
            <w:vAlign w:val="bottom"/>
          </w:tcPr>
          <w:p w14:paraId="35C3B302"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r w:rsidRPr="009F5FEB">
              <w:rPr>
                <w:rFonts w:asciiTheme="majorBidi" w:hAnsiTheme="majorBidi" w:cstheme="majorBidi"/>
                <w:color w:val="FF0000"/>
                <w:sz w:val="24"/>
                <w:szCs w:val="24"/>
              </w:rPr>
              <w:t> </w:t>
            </w:r>
          </w:p>
        </w:tc>
        <w:tc>
          <w:tcPr>
            <w:tcW w:w="1800" w:type="dxa"/>
            <w:vAlign w:val="bottom"/>
          </w:tcPr>
          <w:p w14:paraId="2FB71E82"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r w:rsidRPr="009F5FEB">
              <w:rPr>
                <w:rFonts w:asciiTheme="majorBidi" w:hAnsiTheme="majorBidi" w:cstheme="majorBidi"/>
                <w:color w:val="FF0000"/>
                <w:sz w:val="24"/>
                <w:szCs w:val="24"/>
              </w:rPr>
              <w:t> </w:t>
            </w:r>
          </w:p>
        </w:tc>
        <w:tc>
          <w:tcPr>
            <w:tcW w:w="1530" w:type="dxa"/>
            <w:vAlign w:val="bottom"/>
          </w:tcPr>
          <w:p w14:paraId="1F1A1F58"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r w:rsidRPr="009F5FEB">
              <w:rPr>
                <w:rFonts w:asciiTheme="majorBidi" w:hAnsiTheme="majorBidi" w:cstheme="majorBidi"/>
                <w:color w:val="FF0000"/>
                <w:sz w:val="24"/>
                <w:szCs w:val="24"/>
              </w:rPr>
              <w:t> </w:t>
            </w:r>
          </w:p>
        </w:tc>
      </w:tr>
      <w:tr w:rsidR="00F77723" w:rsidRPr="009F5FEB" w14:paraId="5D37E3C2" w14:textId="77777777" w:rsidTr="00C843E8">
        <w:trPr>
          <w:trHeight w:val="300"/>
          <w:jc w:val="center"/>
        </w:trPr>
        <w:tc>
          <w:tcPr>
            <w:tcW w:w="2065" w:type="dxa"/>
          </w:tcPr>
          <w:p w14:paraId="23F26EAE" w14:textId="77777777" w:rsidR="00F77723" w:rsidRPr="009F5FEB" w:rsidRDefault="00F77723" w:rsidP="00C843E8">
            <w:pPr>
              <w:pStyle w:val="P68B1DB1-Normal6"/>
              <w:widowControl w:val="0"/>
              <w:tabs>
                <w:tab w:val="left" w:pos="360"/>
              </w:tabs>
              <w:jc w:val="both"/>
              <w:rPr>
                <w:rFonts w:asciiTheme="majorBidi" w:hAnsiTheme="majorBidi" w:cstheme="majorBidi"/>
                <w:b/>
                <w:bCs/>
                <w:color w:val="FF0000"/>
                <w:sz w:val="24"/>
                <w:szCs w:val="24"/>
              </w:rPr>
            </w:pPr>
            <w:r w:rsidRPr="009F5FEB">
              <w:rPr>
                <w:rFonts w:asciiTheme="majorBidi" w:hAnsiTheme="majorBidi" w:cstheme="majorBidi"/>
                <w:b/>
                <w:bCs/>
                <w:sz w:val="24"/>
                <w:szCs w:val="24"/>
              </w:rPr>
              <w:t xml:space="preserve">Mihaela-Stela </w:t>
            </w:r>
            <w:proofErr w:type="spellStart"/>
            <w:r w:rsidRPr="009F5FEB">
              <w:rPr>
                <w:rFonts w:asciiTheme="majorBidi" w:hAnsiTheme="majorBidi" w:cstheme="majorBidi"/>
                <w:b/>
                <w:bCs/>
                <w:sz w:val="24"/>
                <w:szCs w:val="24"/>
              </w:rPr>
              <w:t>Cleja</w:t>
            </w:r>
            <w:proofErr w:type="spellEnd"/>
          </w:p>
        </w:tc>
        <w:tc>
          <w:tcPr>
            <w:tcW w:w="1350" w:type="dxa"/>
            <w:vAlign w:val="bottom"/>
          </w:tcPr>
          <w:p w14:paraId="268CBFE9"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00AB180D"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3EC66C5C"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r>
      <w:tr w:rsidR="00F77723" w:rsidRPr="009F5FEB" w14:paraId="62AD56E0" w14:textId="77777777" w:rsidTr="00C843E8">
        <w:trPr>
          <w:trHeight w:val="300"/>
          <w:jc w:val="center"/>
        </w:trPr>
        <w:tc>
          <w:tcPr>
            <w:tcW w:w="2065" w:type="dxa"/>
          </w:tcPr>
          <w:p w14:paraId="442962B7" w14:textId="77777777" w:rsidR="00F77723" w:rsidRPr="009F5FEB" w:rsidRDefault="00F77723" w:rsidP="00C843E8">
            <w:pPr>
              <w:pStyle w:val="P68B1DB1-Normal6"/>
              <w:widowControl w:val="0"/>
              <w:tabs>
                <w:tab w:val="left" w:pos="360"/>
              </w:tabs>
              <w:jc w:val="both"/>
              <w:rPr>
                <w:rFonts w:asciiTheme="majorBidi" w:hAnsiTheme="majorBidi" w:cstheme="majorBidi"/>
                <w:b/>
                <w:bCs/>
                <w:color w:val="FF0000"/>
                <w:sz w:val="24"/>
                <w:szCs w:val="24"/>
              </w:rPr>
            </w:pPr>
            <w:r w:rsidRPr="009F5FEB">
              <w:rPr>
                <w:rFonts w:asciiTheme="majorBidi" w:hAnsiTheme="majorBidi" w:cstheme="majorBidi"/>
                <w:b/>
                <w:bCs/>
                <w:sz w:val="24"/>
                <w:szCs w:val="24"/>
              </w:rPr>
              <w:t xml:space="preserve">Răzvan-Dimitrie </w:t>
            </w:r>
            <w:proofErr w:type="spellStart"/>
            <w:r w:rsidRPr="009F5FEB">
              <w:rPr>
                <w:rFonts w:asciiTheme="majorBidi" w:hAnsiTheme="majorBidi" w:cstheme="majorBidi"/>
                <w:b/>
                <w:bCs/>
                <w:sz w:val="24"/>
                <w:szCs w:val="24"/>
              </w:rPr>
              <w:t>Gârbacea</w:t>
            </w:r>
            <w:proofErr w:type="spellEnd"/>
          </w:p>
        </w:tc>
        <w:tc>
          <w:tcPr>
            <w:tcW w:w="1350" w:type="dxa"/>
            <w:vAlign w:val="bottom"/>
          </w:tcPr>
          <w:p w14:paraId="02BCED23"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24E20559"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0DF3F291"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r>
      <w:tr w:rsidR="00F77723" w:rsidRPr="009F5FEB" w14:paraId="074DA3A6" w14:textId="77777777" w:rsidTr="00C843E8">
        <w:trPr>
          <w:trHeight w:val="300"/>
          <w:jc w:val="center"/>
        </w:trPr>
        <w:tc>
          <w:tcPr>
            <w:tcW w:w="2065" w:type="dxa"/>
          </w:tcPr>
          <w:p w14:paraId="2EEAC40A" w14:textId="77777777" w:rsidR="00F77723" w:rsidRPr="009F5FEB" w:rsidRDefault="00F77723" w:rsidP="00C843E8">
            <w:pPr>
              <w:pStyle w:val="P68B1DB1-Normal6"/>
              <w:widowControl w:val="0"/>
              <w:tabs>
                <w:tab w:val="left" w:pos="360"/>
              </w:tabs>
              <w:jc w:val="both"/>
              <w:rPr>
                <w:rFonts w:asciiTheme="majorBidi" w:hAnsiTheme="majorBidi" w:cstheme="majorBidi"/>
                <w:b/>
                <w:bCs/>
                <w:color w:val="FF0000"/>
                <w:sz w:val="24"/>
                <w:szCs w:val="24"/>
              </w:rPr>
            </w:pPr>
            <w:r w:rsidRPr="009F5FEB">
              <w:rPr>
                <w:rFonts w:asciiTheme="majorBidi" w:hAnsiTheme="majorBidi" w:cstheme="majorBidi"/>
                <w:b/>
                <w:bCs/>
                <w:sz w:val="24"/>
                <w:szCs w:val="24"/>
              </w:rPr>
              <w:t>Ioan-Alin Nistor</w:t>
            </w:r>
          </w:p>
        </w:tc>
        <w:tc>
          <w:tcPr>
            <w:tcW w:w="1350" w:type="dxa"/>
            <w:vAlign w:val="bottom"/>
          </w:tcPr>
          <w:p w14:paraId="7F6F865A"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748218E9"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3E02AA57"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r>
      <w:tr w:rsidR="00F77723" w:rsidRPr="009F5FEB" w14:paraId="41A391CA" w14:textId="77777777" w:rsidTr="00C843E8">
        <w:trPr>
          <w:trHeight w:val="300"/>
          <w:jc w:val="center"/>
        </w:trPr>
        <w:tc>
          <w:tcPr>
            <w:tcW w:w="2065" w:type="dxa"/>
          </w:tcPr>
          <w:p w14:paraId="488BDB31" w14:textId="77777777" w:rsidR="00F77723" w:rsidRPr="009F5FEB" w:rsidRDefault="00F77723" w:rsidP="00C843E8">
            <w:pPr>
              <w:pStyle w:val="P68B1DB1-Normal6"/>
              <w:widowControl w:val="0"/>
              <w:tabs>
                <w:tab w:val="left" w:pos="360"/>
              </w:tabs>
              <w:jc w:val="both"/>
              <w:rPr>
                <w:rFonts w:asciiTheme="majorBidi" w:hAnsiTheme="majorBidi" w:cstheme="majorBidi"/>
                <w:b/>
                <w:bCs/>
                <w:color w:val="FF0000"/>
                <w:sz w:val="24"/>
                <w:szCs w:val="24"/>
              </w:rPr>
            </w:pPr>
            <w:r w:rsidRPr="009F5FEB">
              <w:rPr>
                <w:rFonts w:asciiTheme="majorBidi" w:hAnsiTheme="majorBidi" w:cstheme="majorBidi"/>
                <w:b/>
                <w:bCs/>
                <w:sz w:val="24"/>
                <w:szCs w:val="24"/>
              </w:rPr>
              <w:t>Aurelian-Călin Deaconu</w:t>
            </w:r>
          </w:p>
        </w:tc>
        <w:tc>
          <w:tcPr>
            <w:tcW w:w="1350" w:type="dxa"/>
            <w:vAlign w:val="bottom"/>
          </w:tcPr>
          <w:p w14:paraId="3864B002"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09C101F7"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4C750DE9" w14:textId="77777777" w:rsidR="00F77723" w:rsidRPr="009F5FEB" w:rsidRDefault="00F77723" w:rsidP="00C843E8">
            <w:pPr>
              <w:pStyle w:val="P68B1DB1-Normal6"/>
              <w:widowControl w:val="0"/>
              <w:tabs>
                <w:tab w:val="left" w:pos="360"/>
              </w:tabs>
              <w:jc w:val="both"/>
              <w:rPr>
                <w:rFonts w:asciiTheme="majorBidi" w:hAnsiTheme="majorBidi" w:cstheme="majorBidi"/>
                <w:color w:val="FF0000"/>
                <w:sz w:val="24"/>
                <w:szCs w:val="24"/>
              </w:rPr>
            </w:pPr>
          </w:p>
        </w:tc>
      </w:tr>
    </w:tbl>
    <w:p w14:paraId="2250D7D4" w14:textId="77777777" w:rsidR="00100670" w:rsidRPr="009F5FEB"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C7AFC9A" w14:textId="77777777" w:rsidR="00723753" w:rsidRPr="009F5FEB" w:rsidRDefault="00723753" w:rsidP="00723753">
      <w:pPr>
        <w:widowControl w:val="0"/>
        <w:tabs>
          <w:tab w:val="left" w:pos="360"/>
        </w:tabs>
        <w:jc w:val="both"/>
        <w:rPr>
          <w:rFonts w:asciiTheme="majorBidi" w:eastAsia="Calibri" w:hAnsiTheme="majorBidi" w:cstheme="majorBidi"/>
          <w:bCs/>
          <w:iCs/>
          <w:sz w:val="24"/>
          <w:szCs w:val="24"/>
          <w:lang w:val="ro-RO"/>
        </w:rPr>
      </w:pPr>
      <w:bookmarkStart w:id="3" w:name="_DV_M67"/>
      <w:bookmarkEnd w:id="1"/>
      <w:bookmarkEnd w:id="3"/>
    </w:p>
    <w:p w14:paraId="4A9B33B5" w14:textId="19F22E0F" w:rsidR="00876610" w:rsidRPr="009F5FEB" w:rsidRDefault="00876610" w:rsidP="00876610">
      <w:pPr>
        <w:spacing w:after="0" w:line="240" w:lineRule="auto"/>
        <w:jc w:val="both"/>
        <w:rPr>
          <w:rFonts w:asciiTheme="majorBidi" w:hAnsiTheme="majorBidi" w:cstheme="majorBidi"/>
          <w:sz w:val="24"/>
          <w:szCs w:val="24"/>
          <w:lang w:val="ro-RO"/>
        </w:rPr>
      </w:pPr>
      <w:r w:rsidRPr="009F5FEB">
        <w:rPr>
          <w:rFonts w:asciiTheme="majorBidi" w:hAnsiTheme="majorBidi" w:cstheme="majorBidi"/>
          <w:sz w:val="24"/>
          <w:szCs w:val="24"/>
          <w:lang w:val="ro-RO"/>
        </w:rPr>
        <w:t xml:space="preserve">Termenul limită pentru înregistrarea la Societate a buletinelor de vot prin corespondenţă este </w:t>
      </w:r>
      <w:r w:rsidR="00100670" w:rsidRPr="009F5FEB">
        <w:rPr>
          <w:rFonts w:asciiTheme="majorBidi" w:hAnsiTheme="majorBidi" w:cstheme="majorBidi"/>
          <w:sz w:val="24"/>
          <w:szCs w:val="24"/>
          <w:lang w:val="ro-RO"/>
        </w:rPr>
        <w:t>27</w:t>
      </w:r>
      <w:r w:rsidR="00341288" w:rsidRPr="009F5FEB">
        <w:rPr>
          <w:rFonts w:asciiTheme="majorBidi" w:hAnsiTheme="majorBidi" w:cstheme="majorBidi"/>
          <w:sz w:val="24"/>
          <w:szCs w:val="24"/>
          <w:lang w:val="ro-RO"/>
        </w:rPr>
        <w:t>.0</w:t>
      </w:r>
      <w:r w:rsidR="00100670" w:rsidRPr="009F5FEB">
        <w:rPr>
          <w:rFonts w:asciiTheme="majorBidi" w:hAnsiTheme="majorBidi" w:cstheme="majorBidi"/>
          <w:sz w:val="24"/>
          <w:szCs w:val="24"/>
          <w:lang w:val="ro-RO"/>
        </w:rPr>
        <w:t>9</w:t>
      </w:r>
      <w:r w:rsidR="00341288" w:rsidRPr="009F5FEB">
        <w:rPr>
          <w:rFonts w:asciiTheme="majorBidi" w:hAnsiTheme="majorBidi" w:cstheme="majorBidi"/>
          <w:sz w:val="24"/>
          <w:szCs w:val="24"/>
          <w:lang w:val="ro-RO"/>
        </w:rPr>
        <w:t>.2023</w:t>
      </w:r>
      <w:r w:rsidRPr="009F5FEB">
        <w:rPr>
          <w:rFonts w:asciiTheme="majorBidi" w:hAnsiTheme="majorBidi" w:cstheme="majorBidi"/>
          <w:sz w:val="24"/>
          <w:szCs w:val="24"/>
          <w:lang w:val="ro-RO"/>
        </w:rPr>
        <w:t xml:space="preserve"> ora 1</w:t>
      </w:r>
      <w:r w:rsidR="0015275C" w:rsidRPr="009F5FEB">
        <w:rPr>
          <w:rFonts w:asciiTheme="majorBidi" w:hAnsiTheme="majorBidi" w:cstheme="majorBidi"/>
          <w:sz w:val="24"/>
          <w:szCs w:val="24"/>
          <w:lang w:val="ro-RO"/>
        </w:rPr>
        <w:t>4</w:t>
      </w:r>
      <w:r w:rsidRPr="009F5FEB">
        <w:rPr>
          <w:rFonts w:asciiTheme="majorBidi" w:hAnsiTheme="majorBidi" w:cstheme="majorBidi"/>
          <w:sz w:val="24"/>
          <w:szCs w:val="24"/>
          <w:lang w:val="ro-RO"/>
        </w:rPr>
        <w:t>:00.</w:t>
      </w:r>
    </w:p>
    <w:p w14:paraId="45929F78" w14:textId="77777777" w:rsidR="00876610" w:rsidRPr="009F5FEB" w:rsidRDefault="00876610" w:rsidP="00C64264">
      <w:pPr>
        <w:widowControl w:val="0"/>
        <w:tabs>
          <w:tab w:val="left" w:pos="360"/>
        </w:tabs>
        <w:jc w:val="both"/>
        <w:rPr>
          <w:rFonts w:asciiTheme="majorBidi" w:eastAsia="Calibri" w:hAnsiTheme="majorBidi" w:cstheme="majorBidi"/>
          <w:b/>
          <w:i/>
          <w:sz w:val="24"/>
          <w:szCs w:val="24"/>
          <w:lang w:val="ro-RO"/>
        </w:rPr>
      </w:pPr>
    </w:p>
    <w:bookmarkEnd w:id="2"/>
    <w:p w14:paraId="6F377B79" w14:textId="77777777" w:rsidR="00C64264" w:rsidRPr="009F5FEB" w:rsidRDefault="00C64264" w:rsidP="00C64264">
      <w:pPr>
        <w:widowControl w:val="0"/>
        <w:jc w:val="both"/>
        <w:rPr>
          <w:rFonts w:asciiTheme="majorBidi" w:eastAsia="Calibri" w:hAnsiTheme="majorBidi" w:cstheme="majorBidi"/>
          <w:sz w:val="24"/>
          <w:szCs w:val="24"/>
          <w:lang w:val="ro-RO"/>
        </w:rPr>
      </w:pPr>
      <w:r w:rsidRPr="009F5FEB">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9F5FEB">
        <w:rPr>
          <w:rFonts w:asciiTheme="majorBidi" w:eastAsia="Calibri" w:hAnsiTheme="majorBidi" w:cstheme="majorBidi"/>
          <w:sz w:val="24"/>
          <w:szCs w:val="24"/>
          <w:lang w:val="ro-RO"/>
        </w:rPr>
        <w:t xml:space="preserve">. </w:t>
      </w:r>
    </w:p>
    <w:p w14:paraId="3E88B3B7" w14:textId="77777777" w:rsidR="00C64264" w:rsidRPr="009F5FEB" w:rsidRDefault="00C64264" w:rsidP="00C64264">
      <w:pPr>
        <w:widowControl w:val="0"/>
        <w:rPr>
          <w:rFonts w:asciiTheme="majorBidi" w:eastAsia="Calibri" w:hAnsiTheme="majorBidi" w:cstheme="majorBidi"/>
          <w:sz w:val="24"/>
          <w:szCs w:val="24"/>
          <w:lang w:val="ro-RO"/>
        </w:rPr>
      </w:pPr>
    </w:p>
    <w:p w14:paraId="5D70E8C1" w14:textId="08C70569" w:rsidR="00CE7F34" w:rsidRPr="009F5FEB" w:rsidRDefault="00C64264" w:rsidP="00CA1224">
      <w:pPr>
        <w:widowControl w:val="0"/>
        <w:jc w:val="both"/>
        <w:rPr>
          <w:rFonts w:asciiTheme="majorBidi" w:eastAsia="Calibri" w:hAnsiTheme="majorBidi" w:cstheme="majorBidi"/>
          <w:sz w:val="24"/>
          <w:szCs w:val="24"/>
          <w:lang w:val="ro-RO"/>
        </w:rPr>
      </w:pPr>
      <w:r w:rsidRPr="009F5FEB">
        <w:rPr>
          <w:rFonts w:asciiTheme="majorBidi" w:eastAsia="Calibri" w:hAnsiTheme="majorBidi" w:cstheme="majorBidi"/>
          <w:sz w:val="24"/>
          <w:szCs w:val="24"/>
          <w:lang w:val="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(CI </w:t>
      </w:r>
      <w:r w:rsidR="00D95812" w:rsidRPr="009F5FEB">
        <w:rPr>
          <w:rFonts w:asciiTheme="majorBidi" w:eastAsia="Calibri" w:hAnsiTheme="majorBidi" w:cstheme="majorBidi"/>
          <w:sz w:val="24"/>
          <w:szCs w:val="24"/>
          <w:lang w:val="ro-RO"/>
        </w:rPr>
        <w:t xml:space="preserve">sau pasaport </w:t>
      </w:r>
      <w:r w:rsidRPr="009F5FEB">
        <w:rPr>
          <w:rFonts w:asciiTheme="majorBidi" w:eastAsia="Calibri" w:hAnsiTheme="majorBidi" w:cstheme="majorBidi"/>
          <w:sz w:val="24"/>
          <w:szCs w:val="24"/>
          <w:lang w:val="ro-RO"/>
        </w:rPr>
        <w:t xml:space="preserve">pentru cetățenii români, sau paşaport, permis de sedere pentru cetățenii străini) care să permită identificarea subsemnatului în registrul acționarilor </w:t>
      </w:r>
      <w:r w:rsidR="00F346E1" w:rsidRPr="009F5FEB">
        <w:rPr>
          <w:rFonts w:asciiTheme="majorBidi" w:eastAsia="Calibri" w:hAnsiTheme="majorBidi" w:cstheme="majorBidi"/>
          <w:sz w:val="24"/>
          <w:szCs w:val="24"/>
          <w:lang w:val="ro-RO"/>
        </w:rPr>
        <w:t>AROBS TRANSILVANIA SOFTWARE</w:t>
      </w:r>
      <w:r w:rsidRPr="009F5FEB">
        <w:rPr>
          <w:rFonts w:asciiTheme="majorBidi" w:eastAsia="Calibri" w:hAnsiTheme="majorBidi" w:cstheme="majorBidi"/>
          <w:sz w:val="24"/>
          <w:szCs w:val="24"/>
          <w:lang w:val="ro-RO"/>
        </w:rPr>
        <w:t xml:space="preserve"> S.A. la data de referință (</w:t>
      </w:r>
      <w:r w:rsidR="00100670" w:rsidRPr="009F5FEB">
        <w:rPr>
          <w:rFonts w:asciiTheme="majorBidi" w:eastAsia="Calibri" w:hAnsiTheme="majorBidi" w:cstheme="majorBidi"/>
          <w:b/>
          <w:i/>
          <w:sz w:val="24"/>
          <w:szCs w:val="24"/>
          <w:lang w:val="ro-RO"/>
        </w:rPr>
        <w:t>19</w:t>
      </w:r>
      <w:r w:rsidR="008B4CF6" w:rsidRPr="009F5FEB">
        <w:rPr>
          <w:rFonts w:asciiTheme="majorBidi" w:eastAsia="Calibri" w:hAnsiTheme="majorBidi" w:cstheme="majorBidi"/>
          <w:b/>
          <w:i/>
          <w:sz w:val="24"/>
          <w:szCs w:val="24"/>
          <w:lang w:val="ro-RO"/>
        </w:rPr>
        <w:t>.0</w:t>
      </w:r>
      <w:r w:rsidR="00100670" w:rsidRPr="009F5FEB">
        <w:rPr>
          <w:rFonts w:asciiTheme="majorBidi" w:eastAsia="Calibri" w:hAnsiTheme="majorBidi" w:cstheme="majorBidi"/>
          <w:b/>
          <w:i/>
          <w:sz w:val="24"/>
          <w:szCs w:val="24"/>
          <w:lang w:val="ro-RO"/>
        </w:rPr>
        <w:t>9</w:t>
      </w:r>
      <w:r w:rsidR="008B4CF6" w:rsidRPr="009F5FEB">
        <w:rPr>
          <w:rFonts w:asciiTheme="majorBidi" w:eastAsia="Calibri" w:hAnsiTheme="majorBidi" w:cstheme="majorBidi"/>
          <w:b/>
          <w:i/>
          <w:sz w:val="24"/>
          <w:szCs w:val="24"/>
          <w:lang w:val="ro-RO"/>
        </w:rPr>
        <w:t>.2023</w:t>
      </w:r>
      <w:r w:rsidRPr="009F5FEB">
        <w:rPr>
          <w:rFonts w:asciiTheme="majorBidi" w:eastAsia="Calibri" w:hAnsiTheme="majorBidi" w:cstheme="majorBidi"/>
          <w:sz w:val="24"/>
          <w:szCs w:val="24"/>
          <w:lang w:val="ro-RO"/>
        </w:rPr>
        <w:t xml:space="preserve">) eliberat de Depozitarul Central S.A., împreună cu dovada calității de </w:t>
      </w:r>
      <w:r w:rsidRPr="009F5FEB">
        <w:rPr>
          <w:rFonts w:asciiTheme="majorBidi" w:eastAsia="Calibri" w:hAnsiTheme="majorBidi" w:cstheme="majorBidi"/>
          <w:sz w:val="24"/>
          <w:szCs w:val="24"/>
          <w:lang w:val="ro-RO"/>
        </w:rPr>
        <w:lastRenderedPageBreak/>
        <w:t>reprezentant legal.</w:t>
      </w:r>
    </w:p>
    <w:p w14:paraId="5A3682D4" w14:textId="77777777" w:rsidR="00F33A6D" w:rsidRPr="009F5FEB"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9F5FEB" w:rsidRDefault="00C64264" w:rsidP="00B653F3">
      <w:pPr>
        <w:widowControl w:val="0"/>
        <w:rPr>
          <w:rFonts w:asciiTheme="majorBidi" w:eastAsia="Calibri" w:hAnsiTheme="majorBidi" w:cstheme="majorBidi"/>
          <w:sz w:val="24"/>
          <w:szCs w:val="24"/>
          <w:lang w:val="ro-RO"/>
        </w:rPr>
      </w:pPr>
      <w:r w:rsidRPr="009F5FEB">
        <w:rPr>
          <w:rFonts w:asciiTheme="majorBidi" w:eastAsia="Calibri" w:hAnsiTheme="majorBidi" w:cstheme="majorBidi"/>
          <w:sz w:val="24"/>
          <w:szCs w:val="24"/>
          <w:lang w:val="ro-RO"/>
        </w:rPr>
        <w:t>Data buletinului de vot: _____________________________</w:t>
      </w:r>
    </w:p>
    <w:p w14:paraId="0602A148" w14:textId="62213039" w:rsidR="00805260" w:rsidRPr="009F5FEB" w:rsidRDefault="00805260" w:rsidP="00805260">
      <w:pPr>
        <w:pStyle w:val="BodyText"/>
        <w:spacing w:line="480" w:lineRule="auto"/>
        <w:rPr>
          <w:rFonts w:asciiTheme="majorBidi" w:hAnsiTheme="majorBidi" w:cstheme="majorBidi"/>
          <w:lang w:val="ro-RO"/>
        </w:rPr>
      </w:pPr>
      <w:r w:rsidRPr="009F5FEB">
        <w:rPr>
          <w:rFonts w:asciiTheme="majorBidi" w:hAnsiTheme="majorBidi" w:cstheme="majorBidi"/>
          <w:lang w:val="ro-RO"/>
        </w:rPr>
        <w:t xml:space="preserve">Nr. de </w:t>
      </w:r>
      <w:r w:rsidR="001F3F00" w:rsidRPr="009F5FEB">
        <w:rPr>
          <w:rFonts w:asciiTheme="majorBidi" w:hAnsiTheme="majorBidi" w:cstheme="majorBidi"/>
          <w:lang w:val="ro-RO"/>
        </w:rPr>
        <w:t>actiuni:</w:t>
      </w:r>
      <w:r w:rsidRPr="009F5FEB">
        <w:rPr>
          <w:rFonts w:asciiTheme="majorBidi" w:hAnsiTheme="majorBidi" w:cstheme="majorBidi"/>
          <w:lang w:val="ro-RO"/>
        </w:rPr>
        <w:t xml:space="preserve"> _______________________________</w:t>
      </w:r>
      <w:r w:rsidR="00972BC3" w:rsidRPr="009F5FEB">
        <w:rPr>
          <w:rFonts w:asciiTheme="majorBidi" w:hAnsiTheme="majorBidi" w:cstheme="majorBidi"/>
          <w:lang w:val="ro-RO"/>
        </w:rPr>
        <w:t>______</w:t>
      </w:r>
    </w:p>
    <w:p w14:paraId="606F68E4" w14:textId="7048ED6E" w:rsidR="00D46590" w:rsidRPr="009F5FEB" w:rsidRDefault="00805260" w:rsidP="00972BC3">
      <w:pPr>
        <w:pStyle w:val="BodyText"/>
        <w:spacing w:line="480" w:lineRule="auto"/>
        <w:rPr>
          <w:rFonts w:asciiTheme="majorBidi" w:hAnsiTheme="majorBidi" w:cstheme="majorBidi"/>
          <w:lang w:val="ro-RO"/>
        </w:rPr>
      </w:pPr>
      <w:r w:rsidRPr="009F5FEB">
        <w:rPr>
          <w:rFonts w:asciiTheme="majorBidi" w:hAnsiTheme="majorBidi" w:cstheme="majorBidi"/>
          <w:lang w:val="ro-RO"/>
        </w:rPr>
        <w:t>Semnatura: _______________________________</w:t>
      </w:r>
      <w:r w:rsidR="00972BC3" w:rsidRPr="009F5FEB">
        <w:rPr>
          <w:rFonts w:asciiTheme="majorBidi" w:hAnsiTheme="majorBidi" w:cstheme="majorBidi"/>
          <w:lang w:val="ro-RO"/>
        </w:rPr>
        <w:t>________</w:t>
      </w:r>
    </w:p>
    <w:sectPr w:rsidR="00D46590" w:rsidRPr="009F5FE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5AA06" w14:textId="77777777" w:rsidR="00BC0D54" w:rsidRDefault="00BC0D54" w:rsidP="00431258">
      <w:pPr>
        <w:spacing w:after="0" w:line="240" w:lineRule="auto"/>
      </w:pPr>
      <w:r>
        <w:separator/>
      </w:r>
    </w:p>
  </w:endnote>
  <w:endnote w:type="continuationSeparator" w:id="0">
    <w:p w14:paraId="00AFF818" w14:textId="77777777" w:rsidR="00BC0D54" w:rsidRDefault="00BC0D54"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4E97" w14:textId="77777777" w:rsidR="00BC0D54" w:rsidRDefault="00BC0D54" w:rsidP="00431258">
      <w:pPr>
        <w:spacing w:after="0" w:line="240" w:lineRule="auto"/>
      </w:pPr>
      <w:r>
        <w:separator/>
      </w:r>
    </w:p>
  </w:footnote>
  <w:footnote w:type="continuationSeparator" w:id="0">
    <w:p w14:paraId="1B0D58D5" w14:textId="77777777" w:rsidR="00BC0D54" w:rsidRDefault="00BC0D54"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56F2E"/>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4"/>
  </w:num>
  <w:num w:numId="3" w16cid:durableId="523401314">
    <w:abstractNumId w:val="31"/>
  </w:num>
  <w:num w:numId="4" w16cid:durableId="1016420399">
    <w:abstractNumId w:val="37"/>
  </w:num>
  <w:num w:numId="5" w16cid:durableId="1949895659">
    <w:abstractNumId w:val="39"/>
  </w:num>
  <w:num w:numId="6" w16cid:durableId="930509889">
    <w:abstractNumId w:val="30"/>
  </w:num>
  <w:num w:numId="7" w16cid:durableId="1925796202">
    <w:abstractNumId w:val="13"/>
  </w:num>
  <w:num w:numId="8" w16cid:durableId="12877344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7"/>
  </w:num>
  <w:num w:numId="10" w16cid:durableId="1083918064">
    <w:abstractNumId w:val="19"/>
  </w:num>
  <w:num w:numId="11" w16cid:durableId="1199078109">
    <w:abstractNumId w:val="25"/>
  </w:num>
  <w:num w:numId="12" w16cid:durableId="74059274">
    <w:abstractNumId w:val="4"/>
  </w:num>
  <w:num w:numId="13" w16cid:durableId="1617635357">
    <w:abstractNumId w:val="33"/>
  </w:num>
  <w:num w:numId="14" w16cid:durableId="1943301320">
    <w:abstractNumId w:val="24"/>
  </w:num>
  <w:num w:numId="15" w16cid:durableId="410742238">
    <w:abstractNumId w:val="14"/>
  </w:num>
  <w:num w:numId="16" w16cid:durableId="158619971">
    <w:abstractNumId w:val="28"/>
  </w:num>
  <w:num w:numId="17" w16cid:durableId="1994064344">
    <w:abstractNumId w:val="29"/>
  </w:num>
  <w:num w:numId="18" w16cid:durableId="646320500">
    <w:abstractNumId w:val="27"/>
  </w:num>
  <w:num w:numId="19" w16cid:durableId="210581125">
    <w:abstractNumId w:val="9"/>
  </w:num>
  <w:num w:numId="20" w16cid:durableId="866260635">
    <w:abstractNumId w:val="15"/>
  </w:num>
  <w:num w:numId="21" w16cid:durableId="1169442623">
    <w:abstractNumId w:val="16"/>
  </w:num>
  <w:num w:numId="22" w16cid:durableId="381753215">
    <w:abstractNumId w:val="12"/>
  </w:num>
  <w:num w:numId="23" w16cid:durableId="1170098212">
    <w:abstractNumId w:val="21"/>
  </w:num>
  <w:num w:numId="24" w16cid:durableId="986133892">
    <w:abstractNumId w:val="38"/>
  </w:num>
  <w:num w:numId="25" w16cid:durableId="1782339498">
    <w:abstractNumId w:val="35"/>
  </w:num>
  <w:num w:numId="26" w16cid:durableId="1687906620">
    <w:abstractNumId w:val="32"/>
  </w:num>
  <w:num w:numId="27" w16cid:durableId="2098749643">
    <w:abstractNumId w:val="22"/>
  </w:num>
  <w:num w:numId="28" w16cid:durableId="616327307">
    <w:abstractNumId w:val="18"/>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3"/>
  </w:num>
  <w:num w:numId="35" w16cid:durableId="715470321">
    <w:abstractNumId w:val="3"/>
  </w:num>
  <w:num w:numId="36" w16cid:durableId="68815208">
    <w:abstractNumId w:val="2"/>
  </w:num>
  <w:num w:numId="37" w16cid:durableId="223489603">
    <w:abstractNumId w:val="26"/>
  </w:num>
  <w:num w:numId="38" w16cid:durableId="1992826529">
    <w:abstractNumId w:val="36"/>
  </w:num>
  <w:num w:numId="39" w16cid:durableId="1149976336">
    <w:abstractNumId w:val="20"/>
  </w:num>
  <w:num w:numId="40" w16cid:durableId="323975957">
    <w:abstractNumId w:val="11"/>
  </w:num>
  <w:num w:numId="41" w16cid:durableId="1968270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0525"/>
    <w:rsid w:val="000710E8"/>
    <w:rsid w:val="000731B3"/>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175E"/>
    <w:rsid w:val="000F77CD"/>
    <w:rsid w:val="00100670"/>
    <w:rsid w:val="00104808"/>
    <w:rsid w:val="00116633"/>
    <w:rsid w:val="00116A00"/>
    <w:rsid w:val="001252D4"/>
    <w:rsid w:val="001267E5"/>
    <w:rsid w:val="00136ED2"/>
    <w:rsid w:val="00140F84"/>
    <w:rsid w:val="0015275C"/>
    <w:rsid w:val="00156790"/>
    <w:rsid w:val="00161B5F"/>
    <w:rsid w:val="00162757"/>
    <w:rsid w:val="00163CF2"/>
    <w:rsid w:val="00165BD4"/>
    <w:rsid w:val="00166225"/>
    <w:rsid w:val="00166F06"/>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C79"/>
    <w:rsid w:val="00257AF5"/>
    <w:rsid w:val="002615CE"/>
    <w:rsid w:val="0026161B"/>
    <w:rsid w:val="00262A2B"/>
    <w:rsid w:val="00272C37"/>
    <w:rsid w:val="002769B4"/>
    <w:rsid w:val="002777A2"/>
    <w:rsid w:val="00291B53"/>
    <w:rsid w:val="00292E46"/>
    <w:rsid w:val="00295144"/>
    <w:rsid w:val="00295769"/>
    <w:rsid w:val="002971CE"/>
    <w:rsid w:val="002B2823"/>
    <w:rsid w:val="002C1689"/>
    <w:rsid w:val="002C3A3F"/>
    <w:rsid w:val="002C5559"/>
    <w:rsid w:val="002D1D6B"/>
    <w:rsid w:val="002D39FC"/>
    <w:rsid w:val="002D4E16"/>
    <w:rsid w:val="002F7322"/>
    <w:rsid w:val="00323DB4"/>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117F0"/>
    <w:rsid w:val="0051380D"/>
    <w:rsid w:val="0051521A"/>
    <w:rsid w:val="00520162"/>
    <w:rsid w:val="00527623"/>
    <w:rsid w:val="0053011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90BC9"/>
    <w:rsid w:val="00690F6A"/>
    <w:rsid w:val="00693929"/>
    <w:rsid w:val="006A5940"/>
    <w:rsid w:val="006B1B0C"/>
    <w:rsid w:val="006C4FB8"/>
    <w:rsid w:val="006D1037"/>
    <w:rsid w:val="006D231A"/>
    <w:rsid w:val="006D51A1"/>
    <w:rsid w:val="006E3A6B"/>
    <w:rsid w:val="006F3FB9"/>
    <w:rsid w:val="006F518E"/>
    <w:rsid w:val="00712478"/>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77F11"/>
    <w:rsid w:val="00780F94"/>
    <w:rsid w:val="0078784E"/>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C1626"/>
    <w:rsid w:val="009D01CE"/>
    <w:rsid w:val="009D5CA0"/>
    <w:rsid w:val="009E7AA9"/>
    <w:rsid w:val="009F5FEB"/>
    <w:rsid w:val="009F6F0A"/>
    <w:rsid w:val="00A01995"/>
    <w:rsid w:val="00A06648"/>
    <w:rsid w:val="00A15672"/>
    <w:rsid w:val="00A22052"/>
    <w:rsid w:val="00A2579E"/>
    <w:rsid w:val="00A261C8"/>
    <w:rsid w:val="00A27358"/>
    <w:rsid w:val="00A37AD2"/>
    <w:rsid w:val="00A405BF"/>
    <w:rsid w:val="00A435C1"/>
    <w:rsid w:val="00A46481"/>
    <w:rsid w:val="00A56C9E"/>
    <w:rsid w:val="00A65271"/>
    <w:rsid w:val="00A65FCF"/>
    <w:rsid w:val="00A677B9"/>
    <w:rsid w:val="00A71964"/>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1CDF"/>
    <w:rsid w:val="00B7350F"/>
    <w:rsid w:val="00B82ABB"/>
    <w:rsid w:val="00B862AB"/>
    <w:rsid w:val="00B90101"/>
    <w:rsid w:val="00B95895"/>
    <w:rsid w:val="00B96A14"/>
    <w:rsid w:val="00BA0899"/>
    <w:rsid w:val="00BB191F"/>
    <w:rsid w:val="00BC0D54"/>
    <w:rsid w:val="00BC112C"/>
    <w:rsid w:val="00BC1CFE"/>
    <w:rsid w:val="00BC3302"/>
    <w:rsid w:val="00BC6B94"/>
    <w:rsid w:val="00BC7034"/>
    <w:rsid w:val="00BE4294"/>
    <w:rsid w:val="00BF5800"/>
    <w:rsid w:val="00C0009D"/>
    <w:rsid w:val="00C02A6A"/>
    <w:rsid w:val="00C12BA2"/>
    <w:rsid w:val="00C145E7"/>
    <w:rsid w:val="00C22F80"/>
    <w:rsid w:val="00C23599"/>
    <w:rsid w:val="00C236BC"/>
    <w:rsid w:val="00C23FC3"/>
    <w:rsid w:val="00C37202"/>
    <w:rsid w:val="00C44AC9"/>
    <w:rsid w:val="00C511F3"/>
    <w:rsid w:val="00C54403"/>
    <w:rsid w:val="00C57C76"/>
    <w:rsid w:val="00C64264"/>
    <w:rsid w:val="00C65B5F"/>
    <w:rsid w:val="00C819C7"/>
    <w:rsid w:val="00C86A13"/>
    <w:rsid w:val="00C872F2"/>
    <w:rsid w:val="00C9031C"/>
    <w:rsid w:val="00C92BBE"/>
    <w:rsid w:val="00CA1224"/>
    <w:rsid w:val="00CA38BC"/>
    <w:rsid w:val="00CA7BA6"/>
    <w:rsid w:val="00CB17FB"/>
    <w:rsid w:val="00CB4A86"/>
    <w:rsid w:val="00CB719E"/>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4DBB"/>
    <w:rsid w:val="00D74E04"/>
    <w:rsid w:val="00D913BC"/>
    <w:rsid w:val="00D95687"/>
    <w:rsid w:val="00D95812"/>
    <w:rsid w:val="00DA1046"/>
    <w:rsid w:val="00DA2364"/>
    <w:rsid w:val="00DA37C3"/>
    <w:rsid w:val="00DA4376"/>
    <w:rsid w:val="00DA4546"/>
    <w:rsid w:val="00DA5CBF"/>
    <w:rsid w:val="00DA7223"/>
    <w:rsid w:val="00DB5DD2"/>
    <w:rsid w:val="00DB6115"/>
    <w:rsid w:val="00DC1089"/>
    <w:rsid w:val="00DD4DF8"/>
    <w:rsid w:val="00DE175F"/>
    <w:rsid w:val="00DE676B"/>
    <w:rsid w:val="00DE7A69"/>
    <w:rsid w:val="00DF0FA8"/>
    <w:rsid w:val="00DF2C9D"/>
    <w:rsid w:val="00DF3C96"/>
    <w:rsid w:val="00DF52A5"/>
    <w:rsid w:val="00E01F1E"/>
    <w:rsid w:val="00E041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5F9D"/>
    <w:rsid w:val="00ED6CEF"/>
    <w:rsid w:val="00EF30F7"/>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1353"/>
    <w:rsid w:val="00F63EFE"/>
    <w:rsid w:val="00F67A5C"/>
    <w:rsid w:val="00F76E0A"/>
    <w:rsid w:val="00F77723"/>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 w:type="paragraph" w:customStyle="1" w:styleId="P68B1DB1-Normal6">
    <w:name w:val="P68B1DB1-Normal6"/>
    <w:basedOn w:val="Normal"/>
    <w:rsid w:val="00F77723"/>
    <w:rPr>
      <w:rFonts w:eastAsia="Calibri" w:cstheme="minorHAns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223</cp:revision>
  <cp:lastPrinted>2022-01-31T07:08:00Z</cp:lastPrinted>
  <dcterms:created xsi:type="dcterms:W3CDTF">2022-02-02T07:17:00Z</dcterms:created>
  <dcterms:modified xsi:type="dcterms:W3CDTF">2023-08-29T12:11:00Z</dcterms:modified>
</cp:coreProperties>
</file>