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362695" w:rsidRDefault="009C260E" w:rsidP="00AD3BF8">
      <w:pPr>
        <w:spacing w:after="0" w:line="240" w:lineRule="auto"/>
        <w:jc w:val="center"/>
        <w:rPr>
          <w:rFonts w:asciiTheme="majorBidi" w:eastAsia="Calibri" w:hAnsiTheme="majorBidi" w:cstheme="majorBidi"/>
          <w:b/>
          <w:sz w:val="24"/>
          <w:szCs w:val="24"/>
          <w:lang w:val="ro-RO"/>
        </w:rPr>
      </w:pPr>
      <w:r w:rsidRPr="00362695">
        <w:rPr>
          <w:rFonts w:asciiTheme="majorBidi" w:eastAsia="Calibri" w:hAnsiTheme="majorBidi" w:cstheme="majorBidi"/>
          <w:b/>
          <w:sz w:val="24"/>
          <w:szCs w:val="24"/>
          <w:lang w:val="ro-RO"/>
        </w:rPr>
        <w:t>Procură specială</w:t>
      </w:r>
    </w:p>
    <w:p w14:paraId="5F49D6AB" w14:textId="77777777" w:rsidR="009C260E" w:rsidRPr="00362695" w:rsidRDefault="009C260E" w:rsidP="00AD3BF8">
      <w:pPr>
        <w:spacing w:after="0" w:line="240" w:lineRule="auto"/>
        <w:jc w:val="center"/>
        <w:rPr>
          <w:rFonts w:asciiTheme="majorBidi" w:eastAsia="Calibri" w:hAnsiTheme="majorBidi" w:cstheme="majorBidi"/>
          <w:sz w:val="24"/>
          <w:szCs w:val="24"/>
          <w:lang w:val="ro-RO"/>
        </w:rPr>
      </w:pPr>
      <w:r w:rsidRPr="00362695">
        <w:rPr>
          <w:rFonts w:asciiTheme="majorBidi" w:eastAsia="Calibri" w:hAnsiTheme="majorBidi" w:cstheme="majorBidi"/>
          <w:b/>
          <w:sz w:val="24"/>
          <w:szCs w:val="24"/>
          <w:lang w:val="ro-RO"/>
        </w:rPr>
        <w:t>pentru acţionari persoane juridice</w:t>
      </w:r>
    </w:p>
    <w:p w14:paraId="70EC13C4" w14:textId="578E355D" w:rsidR="008341AA" w:rsidRPr="00362695" w:rsidRDefault="008341AA" w:rsidP="00AD3BF8">
      <w:pPr>
        <w:spacing w:after="0" w:line="240" w:lineRule="auto"/>
        <w:jc w:val="center"/>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xml:space="preserve">pentru Adunările Generale </w:t>
      </w:r>
      <w:r w:rsidR="001B2A15" w:rsidRPr="00362695">
        <w:rPr>
          <w:rFonts w:asciiTheme="majorBidi" w:eastAsia="Calibri" w:hAnsiTheme="majorBidi" w:cstheme="majorBidi"/>
          <w:sz w:val="24"/>
          <w:szCs w:val="24"/>
          <w:lang w:val="ro-RO"/>
        </w:rPr>
        <w:t>O</w:t>
      </w:r>
      <w:r w:rsidRPr="00362695">
        <w:rPr>
          <w:rFonts w:asciiTheme="majorBidi" w:eastAsia="Calibri" w:hAnsiTheme="majorBidi" w:cstheme="majorBidi"/>
          <w:sz w:val="24"/>
          <w:szCs w:val="24"/>
          <w:lang w:val="ro-RO"/>
        </w:rPr>
        <w:t>rdinare ale Acţionarilor AROBS TRANSILVANIA SOFTWARE S.A.</w:t>
      </w:r>
    </w:p>
    <w:p w14:paraId="75C07DD1" w14:textId="593CD323" w:rsidR="009C260E" w:rsidRPr="00362695" w:rsidRDefault="009C260E" w:rsidP="00AD3BF8">
      <w:pPr>
        <w:spacing w:after="0" w:line="240" w:lineRule="auto"/>
        <w:jc w:val="center"/>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xml:space="preserve">din data de </w:t>
      </w:r>
      <w:r w:rsidR="00B8131B" w:rsidRPr="00362695">
        <w:rPr>
          <w:rFonts w:asciiTheme="majorBidi" w:eastAsia="Calibri" w:hAnsiTheme="majorBidi" w:cstheme="majorBidi"/>
          <w:sz w:val="24"/>
          <w:szCs w:val="24"/>
          <w:lang w:val="ro-RO"/>
        </w:rPr>
        <w:t>2</w:t>
      </w:r>
      <w:r w:rsidR="00376668" w:rsidRPr="00362695">
        <w:rPr>
          <w:rFonts w:asciiTheme="majorBidi" w:eastAsia="Calibri" w:hAnsiTheme="majorBidi" w:cstheme="majorBidi"/>
          <w:sz w:val="24"/>
          <w:szCs w:val="24"/>
          <w:lang w:val="ro-RO"/>
        </w:rPr>
        <w:t>9</w:t>
      </w:r>
      <w:r w:rsidR="00B8131B" w:rsidRPr="00362695">
        <w:rPr>
          <w:rFonts w:asciiTheme="majorBidi" w:eastAsia="Calibri" w:hAnsiTheme="majorBidi" w:cstheme="majorBidi"/>
          <w:sz w:val="24"/>
          <w:szCs w:val="24"/>
          <w:lang w:val="ro-RO"/>
        </w:rPr>
        <w:t>.09.2023</w:t>
      </w:r>
      <w:r w:rsidR="00376668" w:rsidRPr="00362695">
        <w:rPr>
          <w:rFonts w:asciiTheme="majorBidi" w:eastAsia="Calibri" w:hAnsiTheme="majorBidi" w:cstheme="majorBidi"/>
          <w:sz w:val="24"/>
          <w:szCs w:val="24"/>
          <w:lang w:val="ro-RO"/>
        </w:rPr>
        <w:t>/2.</w:t>
      </w:r>
      <w:r w:rsidR="00B8131B" w:rsidRPr="00362695">
        <w:rPr>
          <w:rFonts w:asciiTheme="majorBidi" w:eastAsia="Calibri" w:hAnsiTheme="majorBidi" w:cstheme="majorBidi"/>
          <w:sz w:val="24"/>
          <w:szCs w:val="24"/>
          <w:lang w:val="ro-RO"/>
        </w:rPr>
        <w:t>10</w:t>
      </w:r>
      <w:r w:rsidR="00376668" w:rsidRPr="00362695">
        <w:rPr>
          <w:rFonts w:asciiTheme="majorBidi" w:eastAsia="Calibri" w:hAnsiTheme="majorBidi" w:cstheme="majorBidi"/>
          <w:sz w:val="24"/>
          <w:szCs w:val="24"/>
          <w:lang w:val="ro-RO"/>
        </w:rPr>
        <w:t>.2023</w:t>
      </w:r>
    </w:p>
    <w:p w14:paraId="2BBF2B35" w14:textId="77777777" w:rsidR="008341AA" w:rsidRPr="00362695" w:rsidRDefault="008341AA" w:rsidP="005E1515">
      <w:pPr>
        <w:tabs>
          <w:tab w:val="left" w:pos="2230"/>
        </w:tabs>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ab/>
      </w:r>
    </w:p>
    <w:p w14:paraId="5FE96466" w14:textId="77777777" w:rsidR="008341AA" w:rsidRPr="00362695" w:rsidRDefault="008341AA" w:rsidP="005E1515">
      <w:pPr>
        <w:tabs>
          <w:tab w:val="left" w:pos="2230"/>
        </w:tabs>
        <w:spacing w:after="0" w:line="240" w:lineRule="auto"/>
        <w:jc w:val="both"/>
        <w:rPr>
          <w:rFonts w:asciiTheme="majorBidi" w:eastAsia="Calibri" w:hAnsiTheme="majorBidi" w:cstheme="majorBidi"/>
          <w:sz w:val="24"/>
          <w:szCs w:val="24"/>
          <w:lang w:val="ro-RO"/>
        </w:rPr>
      </w:pPr>
    </w:p>
    <w:p w14:paraId="17BD7639" w14:textId="77777777" w:rsidR="008341AA" w:rsidRPr="00362695" w:rsidRDefault="008341AA"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Subscrisa, _______________________________________________________________________</w:t>
      </w:r>
    </w:p>
    <w:p w14:paraId="5A6D2207" w14:textId="77777777" w:rsidR="008341AA" w:rsidRPr="00362695" w:rsidRDefault="008341AA" w:rsidP="005E1515">
      <w:pPr>
        <w:spacing w:after="0" w:line="240" w:lineRule="auto"/>
        <w:jc w:val="both"/>
        <w:rPr>
          <w:rFonts w:asciiTheme="majorBidi" w:eastAsia="Calibri" w:hAnsiTheme="majorBidi" w:cstheme="majorBidi"/>
          <w:i/>
          <w:sz w:val="24"/>
          <w:szCs w:val="24"/>
          <w:lang w:val="ro-RO"/>
        </w:rPr>
      </w:pPr>
      <w:r w:rsidRPr="00362695">
        <w:rPr>
          <w:rFonts w:asciiTheme="majorBidi" w:eastAsia="Calibri" w:hAnsiTheme="majorBidi" w:cstheme="majorBidi"/>
          <w:i/>
          <w:sz w:val="24"/>
          <w:szCs w:val="24"/>
          <w:lang w:val="ro-RO"/>
        </w:rPr>
        <w:t>*Se va completa cu denumirea acţionarului persoană juridică</w:t>
      </w:r>
    </w:p>
    <w:p w14:paraId="27BF3EA9" w14:textId="77777777" w:rsidR="008341AA" w:rsidRPr="00362695" w:rsidRDefault="008341AA"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362695" w:rsidRDefault="008341AA"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reprezentată legal prin ______________________________________________________________</w:t>
      </w:r>
    </w:p>
    <w:p w14:paraId="707191A6" w14:textId="01578EBD" w:rsidR="00FE0857" w:rsidRPr="00362695" w:rsidRDefault="008341AA" w:rsidP="005E1515">
      <w:pPr>
        <w:spacing w:after="0" w:line="240" w:lineRule="auto"/>
        <w:jc w:val="both"/>
        <w:rPr>
          <w:rFonts w:asciiTheme="majorBidi" w:eastAsia="Calibri" w:hAnsiTheme="majorBidi" w:cstheme="majorBidi"/>
          <w:i/>
          <w:sz w:val="24"/>
          <w:szCs w:val="24"/>
          <w:lang w:val="ro-RO"/>
        </w:rPr>
      </w:pPr>
      <w:r w:rsidRPr="00362695">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BE3796" w:rsidRPr="00362695">
        <w:rPr>
          <w:rFonts w:asciiTheme="majorBidi" w:eastAsia="Calibri" w:hAnsiTheme="majorBidi" w:cstheme="majorBidi"/>
          <w:i/>
          <w:sz w:val="24"/>
          <w:szCs w:val="24"/>
          <w:lang w:val="ro-RO"/>
        </w:rPr>
        <w:t>representant</w:t>
      </w:r>
    </w:p>
    <w:p w14:paraId="77E546B2" w14:textId="77777777" w:rsidR="00BE3796" w:rsidRPr="00362695" w:rsidRDefault="00BE3796" w:rsidP="005E1515">
      <w:pPr>
        <w:spacing w:after="0" w:line="240" w:lineRule="auto"/>
        <w:jc w:val="both"/>
        <w:rPr>
          <w:rFonts w:asciiTheme="majorBidi" w:eastAsia="Calibri" w:hAnsiTheme="majorBidi" w:cstheme="majorBidi"/>
          <w:i/>
          <w:sz w:val="24"/>
          <w:szCs w:val="24"/>
          <w:lang w:val="ro-RO"/>
        </w:rPr>
      </w:pPr>
    </w:p>
    <w:p w14:paraId="24AD8311" w14:textId="5ED192F7" w:rsidR="00F94FF4" w:rsidRPr="00362695" w:rsidRDefault="00F94FF4" w:rsidP="00852044">
      <w:pPr>
        <w:spacing w:after="0" w:line="240" w:lineRule="auto"/>
        <w:ind w:right="-144"/>
        <w:jc w:val="both"/>
        <w:rPr>
          <w:rFonts w:asciiTheme="majorBidi" w:hAnsiTheme="majorBidi" w:cstheme="majorBidi"/>
          <w:sz w:val="24"/>
          <w:szCs w:val="24"/>
          <w:lang w:val="ro-RO"/>
        </w:rPr>
      </w:pPr>
      <w:r w:rsidRPr="00362695">
        <w:rPr>
          <w:rFonts w:asciiTheme="majorBidi" w:eastAsia="Calibri" w:hAnsiTheme="majorBidi" w:cstheme="majorBidi"/>
          <w:sz w:val="24"/>
          <w:szCs w:val="24"/>
          <w:lang w:val="ro-RO"/>
        </w:rPr>
        <w:t xml:space="preserve">în calitate de acționar al </w:t>
      </w:r>
      <w:r w:rsidRPr="00362695">
        <w:rPr>
          <w:rFonts w:asciiTheme="majorBidi" w:eastAsia="Calibri" w:hAnsiTheme="majorBidi" w:cstheme="majorBidi"/>
          <w:b/>
          <w:bCs/>
          <w:sz w:val="24"/>
          <w:szCs w:val="24"/>
          <w:lang w:val="ro-RO"/>
        </w:rPr>
        <w:t>AROBS TRANSILVANIA SOFTWARE S.A</w:t>
      </w:r>
      <w:r w:rsidRPr="00362695">
        <w:rPr>
          <w:rFonts w:asciiTheme="majorBidi" w:eastAsia="Calibri" w:hAnsiTheme="majorBidi" w:cstheme="majorBidi"/>
          <w:sz w:val="24"/>
          <w:szCs w:val="24"/>
          <w:lang w:val="ro-RO"/>
        </w:rPr>
        <w:t xml:space="preserve">., </w:t>
      </w:r>
      <w:r w:rsidR="0085164A" w:rsidRPr="00362695">
        <w:rPr>
          <w:rFonts w:asciiTheme="majorBidi" w:eastAsia="Calibri" w:hAnsiTheme="majorBidi" w:cstheme="majorBidi"/>
          <w:sz w:val="24"/>
          <w:szCs w:val="24"/>
          <w:lang w:val="ro-RO"/>
        </w:rPr>
        <w:t xml:space="preserve">o societate pe actiuni </w:t>
      </w:r>
      <w:r w:rsidRPr="00362695">
        <w:rPr>
          <w:rFonts w:asciiTheme="majorBidi" w:eastAsia="Calibri" w:hAnsiTheme="majorBidi" w:cstheme="majorBidi"/>
          <w:sz w:val="24"/>
          <w:szCs w:val="24"/>
          <w:lang w:val="ro-RO"/>
        </w:rPr>
        <w:t xml:space="preserve">cu sediul social în Romania, </w:t>
      </w:r>
      <w:r w:rsidRPr="00362695">
        <w:rPr>
          <w:rFonts w:asciiTheme="majorBidi" w:hAnsiTheme="majorBidi" w:cstheme="majorBidi"/>
          <w:sz w:val="24"/>
          <w:szCs w:val="24"/>
          <w:lang w:val="ro-RO"/>
        </w:rPr>
        <w:t xml:space="preserve">Cluj-Napoca, str. Donath, nr. 11, bl. M4, sc. 2, et. 3, ap. 28, jud. Cluj, </w:t>
      </w:r>
      <w:r w:rsidRPr="00362695">
        <w:rPr>
          <w:rFonts w:asciiTheme="majorBidi" w:eastAsia="Calibri" w:hAnsiTheme="majorBidi" w:cstheme="majorBidi"/>
          <w:sz w:val="24"/>
          <w:szCs w:val="24"/>
          <w:lang w:val="ro-RO"/>
        </w:rPr>
        <w:t xml:space="preserve"> înregistrată la Oficiul Registrului Comerțului de pe lângă Tribunalul Cluj sub nr. </w:t>
      </w:r>
      <w:r w:rsidRPr="00362695">
        <w:rPr>
          <w:rFonts w:asciiTheme="majorBidi" w:hAnsiTheme="majorBidi" w:cstheme="majorBidi"/>
          <w:sz w:val="24"/>
          <w:szCs w:val="24"/>
          <w:lang w:val="ro-RO"/>
        </w:rPr>
        <w:t>J12/1845/1998</w:t>
      </w:r>
      <w:r w:rsidRPr="00362695">
        <w:rPr>
          <w:rFonts w:asciiTheme="majorBidi" w:eastAsia="Calibri" w:hAnsiTheme="majorBidi" w:cstheme="majorBidi"/>
          <w:sz w:val="24"/>
          <w:szCs w:val="24"/>
          <w:lang w:val="ro-RO"/>
        </w:rPr>
        <w:t xml:space="preserve">, CUI </w:t>
      </w:r>
      <w:r w:rsidRPr="00362695">
        <w:rPr>
          <w:rFonts w:asciiTheme="majorBidi" w:hAnsiTheme="majorBidi" w:cstheme="majorBidi"/>
          <w:sz w:val="24"/>
          <w:szCs w:val="24"/>
          <w:lang w:val="ro-RO"/>
        </w:rPr>
        <w:t>11291045</w:t>
      </w:r>
      <w:r w:rsidRPr="00362695">
        <w:rPr>
          <w:rFonts w:asciiTheme="majorBidi" w:eastAsia="Calibri" w:hAnsiTheme="majorBidi" w:cstheme="majorBidi"/>
          <w:sz w:val="24"/>
          <w:szCs w:val="24"/>
          <w:lang w:val="ro-RO"/>
        </w:rPr>
        <w:t>, Romania (</w:t>
      </w:r>
      <w:r w:rsidRPr="00362695">
        <w:rPr>
          <w:rFonts w:asciiTheme="majorBidi" w:eastAsia="Calibri" w:hAnsiTheme="majorBidi" w:cstheme="majorBidi"/>
          <w:b/>
          <w:bCs/>
          <w:i/>
          <w:iCs/>
          <w:sz w:val="24"/>
          <w:szCs w:val="24"/>
          <w:lang w:val="ro-RO"/>
        </w:rPr>
        <w:t>Societatea</w:t>
      </w:r>
      <w:r w:rsidRPr="00362695">
        <w:rPr>
          <w:rFonts w:asciiTheme="majorBidi" w:eastAsia="Calibri" w:hAnsiTheme="majorBidi" w:cstheme="majorBidi"/>
          <w:sz w:val="24"/>
          <w:szCs w:val="24"/>
          <w:lang w:val="ro-RO"/>
        </w:rPr>
        <w:t xml:space="preserve">), </w:t>
      </w:r>
    </w:p>
    <w:p w14:paraId="48E7D493" w14:textId="77777777" w:rsidR="006C785D" w:rsidRPr="00362695" w:rsidRDefault="006C785D" w:rsidP="00852044">
      <w:pPr>
        <w:spacing w:after="0" w:line="240" w:lineRule="auto"/>
        <w:ind w:right="-144"/>
        <w:jc w:val="both"/>
        <w:rPr>
          <w:rFonts w:asciiTheme="majorBidi" w:hAnsiTheme="majorBidi" w:cstheme="majorBidi"/>
          <w:sz w:val="24"/>
          <w:szCs w:val="24"/>
          <w:lang w:val="ro-RO"/>
        </w:rPr>
      </w:pPr>
    </w:p>
    <w:p w14:paraId="770DB31C" w14:textId="77777777" w:rsidR="006C785D" w:rsidRPr="00362695" w:rsidRDefault="006C785D" w:rsidP="005E1515">
      <w:pPr>
        <w:spacing w:after="0" w:line="240" w:lineRule="auto"/>
        <w:jc w:val="both"/>
        <w:rPr>
          <w:rFonts w:asciiTheme="majorBidi" w:eastAsia="Calibri" w:hAnsiTheme="majorBidi" w:cstheme="majorBidi"/>
          <w:sz w:val="24"/>
          <w:szCs w:val="24"/>
          <w:lang w:val="ro-RO"/>
        </w:rPr>
      </w:pPr>
      <w:bookmarkStart w:id="0" w:name="_Hlk27662636"/>
      <w:r w:rsidRPr="00362695">
        <w:rPr>
          <w:rFonts w:asciiTheme="majorBidi" w:eastAsia="Calibri" w:hAnsiTheme="majorBidi" w:cstheme="majorBidi"/>
          <w:sz w:val="24"/>
          <w:szCs w:val="24"/>
          <w:lang w:val="ro-RO"/>
        </w:rPr>
        <w:t>împuternicim prin prezenta pe: ______________________________________________________,</w:t>
      </w:r>
    </w:p>
    <w:p w14:paraId="1EF1892E" w14:textId="4C01B114" w:rsidR="006C785D" w:rsidRPr="00362695" w:rsidRDefault="006C785D" w:rsidP="005E1515">
      <w:pPr>
        <w:spacing w:after="0" w:line="240" w:lineRule="auto"/>
        <w:jc w:val="both"/>
        <w:rPr>
          <w:rFonts w:asciiTheme="majorBidi" w:eastAsia="Calibri" w:hAnsiTheme="majorBidi" w:cstheme="majorBidi"/>
          <w:i/>
          <w:sz w:val="24"/>
          <w:szCs w:val="24"/>
          <w:lang w:val="ro-RO"/>
        </w:rPr>
      </w:pPr>
      <w:r w:rsidRPr="00362695">
        <w:rPr>
          <w:rFonts w:asciiTheme="majorBidi" w:eastAsia="Calibri" w:hAnsiTheme="majorBidi" w:cstheme="majorBidi"/>
          <w:i/>
          <w:sz w:val="24"/>
          <w:szCs w:val="24"/>
          <w:lang w:val="ro-RO"/>
        </w:rPr>
        <w:t>*Se va completa cu numele şi prenumele împuternicitului persoană fizică căruia i se acordă această procură</w:t>
      </w:r>
    </w:p>
    <w:p w14:paraId="33286BCC" w14:textId="0D7CC1CE" w:rsidR="006C785D" w:rsidRPr="00362695" w:rsidRDefault="006C785D"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39FB84DC" w14:textId="77777777" w:rsidR="00B8131B" w:rsidRPr="00362695" w:rsidRDefault="00B8131B" w:rsidP="005E1515">
      <w:pPr>
        <w:spacing w:after="0" w:line="240" w:lineRule="auto"/>
        <w:jc w:val="both"/>
        <w:rPr>
          <w:rFonts w:asciiTheme="majorBidi" w:eastAsia="Calibri" w:hAnsiTheme="majorBidi" w:cstheme="majorBidi"/>
          <w:b/>
          <w:bCs/>
          <w:i/>
          <w:iCs/>
          <w:sz w:val="24"/>
          <w:szCs w:val="24"/>
          <w:lang w:val="ro-RO"/>
        </w:rPr>
      </w:pPr>
    </w:p>
    <w:p w14:paraId="43C4D03E" w14:textId="453FC1D3" w:rsidR="006C785D" w:rsidRPr="00362695" w:rsidRDefault="006C785D" w:rsidP="005E1515">
      <w:pPr>
        <w:spacing w:after="0" w:line="240" w:lineRule="auto"/>
        <w:jc w:val="both"/>
        <w:rPr>
          <w:rFonts w:asciiTheme="majorBidi" w:eastAsia="Calibri" w:hAnsiTheme="majorBidi" w:cstheme="majorBidi"/>
          <w:b/>
          <w:bCs/>
          <w:i/>
          <w:iCs/>
          <w:sz w:val="24"/>
          <w:szCs w:val="24"/>
          <w:lang w:val="ro-RO"/>
        </w:rPr>
      </w:pPr>
      <w:r w:rsidRPr="00362695">
        <w:rPr>
          <w:rFonts w:asciiTheme="majorBidi" w:eastAsia="Calibri" w:hAnsiTheme="majorBidi" w:cstheme="majorBidi"/>
          <w:b/>
          <w:bCs/>
          <w:i/>
          <w:iCs/>
          <w:sz w:val="24"/>
          <w:szCs w:val="24"/>
          <w:lang w:val="ro-RO"/>
        </w:rPr>
        <w:t>SAU</w:t>
      </w:r>
    </w:p>
    <w:p w14:paraId="7075A513" w14:textId="77777777" w:rsidR="006C785D" w:rsidRPr="00362695" w:rsidRDefault="006C785D"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_______________________________________________________________________________</w:t>
      </w:r>
    </w:p>
    <w:p w14:paraId="6C4ABFD6" w14:textId="77777777" w:rsidR="006C785D" w:rsidRPr="00362695" w:rsidRDefault="006C785D" w:rsidP="005E1515">
      <w:pPr>
        <w:spacing w:after="0" w:line="240" w:lineRule="auto"/>
        <w:jc w:val="both"/>
        <w:rPr>
          <w:rFonts w:asciiTheme="majorBidi" w:eastAsia="Calibri" w:hAnsiTheme="majorBidi" w:cstheme="majorBidi"/>
          <w:i/>
          <w:sz w:val="24"/>
          <w:szCs w:val="24"/>
          <w:lang w:val="ro-RO"/>
        </w:rPr>
      </w:pPr>
      <w:r w:rsidRPr="00362695">
        <w:rPr>
          <w:rFonts w:asciiTheme="majorBidi" w:eastAsia="Calibri" w:hAnsiTheme="majorBidi" w:cstheme="majorBidi"/>
          <w:i/>
          <w:sz w:val="24"/>
          <w:szCs w:val="24"/>
          <w:lang w:val="ro-RO"/>
        </w:rPr>
        <w:t>*Se va completa cu denumirea acţionarului persoană juridică</w:t>
      </w:r>
    </w:p>
    <w:p w14:paraId="0AAE715A" w14:textId="7A20B042" w:rsidR="006C785D" w:rsidRPr="00362695" w:rsidRDefault="006C785D"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362695">
        <w:rPr>
          <w:rFonts w:asciiTheme="majorBidi" w:eastAsia="Calibri" w:hAnsiTheme="majorBidi" w:cstheme="majorBidi"/>
          <w:sz w:val="24"/>
          <w:szCs w:val="24"/>
          <w:lang w:val="ro-RO"/>
        </w:rPr>
        <w:lastRenderedPageBreak/>
        <w:t xml:space="preserve">___________, </w:t>
      </w:r>
      <w:r w:rsidRPr="00362695">
        <w:rPr>
          <w:rFonts w:asciiTheme="majorBidi" w:eastAsia="Calibri" w:hAnsiTheme="majorBidi" w:cstheme="majorBidi"/>
          <w:sz w:val="24"/>
          <w:szCs w:val="24"/>
          <w:lang w:val="ro-RO"/>
        </w:rPr>
        <w:t>echivalent pentru persoanele juridice nerezidente _____________________________</w:t>
      </w:r>
      <w:r w:rsidR="00146045" w:rsidRPr="00362695">
        <w:rPr>
          <w:rFonts w:asciiTheme="majorBidi" w:eastAsia="Calibri" w:hAnsiTheme="majorBidi" w:cstheme="majorBidi"/>
          <w:sz w:val="24"/>
          <w:szCs w:val="24"/>
          <w:lang w:val="ro-RO"/>
        </w:rPr>
        <w:t>__</w:t>
      </w:r>
      <w:r w:rsidRPr="00362695">
        <w:rPr>
          <w:rFonts w:asciiTheme="majorBidi" w:eastAsia="Calibri" w:hAnsiTheme="majorBidi" w:cstheme="majorBidi"/>
          <w:sz w:val="24"/>
          <w:szCs w:val="24"/>
          <w:lang w:val="ro-RO"/>
        </w:rPr>
        <w:t>,</w:t>
      </w:r>
    </w:p>
    <w:p w14:paraId="613F3FDE" w14:textId="77777777" w:rsidR="006C785D" w:rsidRPr="00362695" w:rsidRDefault="006C785D"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reprezentată legal prin _____________________________________________________________</w:t>
      </w:r>
    </w:p>
    <w:p w14:paraId="52820E00" w14:textId="40F2A23D" w:rsidR="006C785D" w:rsidRPr="00362695" w:rsidRDefault="006C785D" w:rsidP="005E1515">
      <w:pPr>
        <w:spacing w:after="0" w:line="240" w:lineRule="auto"/>
        <w:jc w:val="both"/>
        <w:rPr>
          <w:rFonts w:asciiTheme="majorBidi" w:eastAsia="Calibri" w:hAnsiTheme="majorBidi" w:cstheme="majorBidi"/>
          <w:i/>
          <w:sz w:val="24"/>
          <w:szCs w:val="24"/>
          <w:lang w:val="ro-RO"/>
        </w:rPr>
      </w:pPr>
      <w:r w:rsidRPr="00362695">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A67DB2" w:rsidRPr="00362695">
        <w:rPr>
          <w:rFonts w:asciiTheme="majorBidi" w:eastAsia="Calibri" w:hAnsiTheme="majorBidi" w:cstheme="majorBidi"/>
          <w:i/>
          <w:sz w:val="24"/>
          <w:szCs w:val="24"/>
          <w:lang w:val="ro-RO"/>
        </w:rPr>
        <w:t>representant.</w:t>
      </w:r>
    </w:p>
    <w:p w14:paraId="31E7EE1B" w14:textId="77777777" w:rsidR="00BE3796" w:rsidRPr="00362695" w:rsidRDefault="00BE3796" w:rsidP="005E1515">
      <w:pPr>
        <w:spacing w:after="0" w:line="240" w:lineRule="auto"/>
        <w:jc w:val="both"/>
        <w:rPr>
          <w:rFonts w:asciiTheme="majorBidi" w:eastAsia="Calibri" w:hAnsiTheme="majorBidi" w:cstheme="majorBidi"/>
          <w:i/>
          <w:sz w:val="24"/>
          <w:szCs w:val="24"/>
          <w:lang w:val="ro-RO"/>
        </w:rPr>
      </w:pPr>
    </w:p>
    <w:p w14:paraId="679E15B5" w14:textId="23D810B3" w:rsidR="00EC78DD" w:rsidRPr="00362695" w:rsidRDefault="00EC78DD"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drept reprezentant al meu în AG</w:t>
      </w:r>
      <w:r w:rsidR="001B2A15" w:rsidRPr="00362695">
        <w:rPr>
          <w:rFonts w:asciiTheme="majorBidi" w:eastAsia="Calibri" w:hAnsiTheme="majorBidi" w:cstheme="majorBidi"/>
          <w:sz w:val="24"/>
          <w:szCs w:val="24"/>
          <w:lang w:val="ro-RO"/>
        </w:rPr>
        <w:t>O</w:t>
      </w:r>
      <w:r w:rsidRPr="00362695">
        <w:rPr>
          <w:rFonts w:asciiTheme="majorBidi" w:eastAsia="Calibri" w:hAnsiTheme="majorBidi" w:cstheme="majorBidi"/>
          <w:sz w:val="24"/>
          <w:szCs w:val="24"/>
          <w:lang w:val="ro-RO"/>
        </w:rPr>
        <w:t xml:space="preserve">A Societatii ce va avea loc în data de </w:t>
      </w:r>
      <w:r w:rsidR="00B8131B" w:rsidRPr="00362695">
        <w:rPr>
          <w:rFonts w:asciiTheme="majorBidi" w:eastAsia="Calibri" w:hAnsiTheme="majorBidi" w:cstheme="majorBidi"/>
          <w:sz w:val="24"/>
          <w:szCs w:val="24"/>
          <w:lang w:val="ro-RO"/>
        </w:rPr>
        <w:t>29</w:t>
      </w:r>
      <w:r w:rsidR="00376668" w:rsidRPr="00362695">
        <w:rPr>
          <w:rFonts w:asciiTheme="majorBidi" w:eastAsia="Calibri" w:hAnsiTheme="majorBidi" w:cstheme="majorBidi"/>
          <w:sz w:val="24"/>
          <w:szCs w:val="24"/>
          <w:lang w:val="ro-RO"/>
        </w:rPr>
        <w:t xml:space="preserve"> </w:t>
      </w:r>
      <w:r w:rsidR="00B8131B" w:rsidRPr="00362695">
        <w:rPr>
          <w:rFonts w:asciiTheme="majorBidi" w:eastAsia="Calibri" w:hAnsiTheme="majorBidi" w:cstheme="majorBidi"/>
          <w:sz w:val="24"/>
          <w:szCs w:val="24"/>
          <w:lang w:val="ro-RO"/>
        </w:rPr>
        <w:t>septembrie</w:t>
      </w:r>
      <w:r w:rsidR="00376668" w:rsidRPr="00362695">
        <w:rPr>
          <w:rFonts w:asciiTheme="majorBidi" w:eastAsia="Calibri" w:hAnsiTheme="majorBidi" w:cstheme="majorBidi"/>
          <w:sz w:val="24"/>
          <w:szCs w:val="24"/>
          <w:lang w:val="ro-RO"/>
        </w:rPr>
        <w:t xml:space="preserve"> 2023</w:t>
      </w:r>
      <w:r w:rsidRPr="00362695">
        <w:rPr>
          <w:rFonts w:asciiTheme="majorBidi" w:eastAsia="Calibri" w:hAnsiTheme="majorBidi" w:cstheme="majorBidi"/>
          <w:sz w:val="24"/>
          <w:szCs w:val="24"/>
          <w:lang w:val="ro-RO"/>
        </w:rPr>
        <w:t>, ora 1</w:t>
      </w:r>
      <w:r w:rsidR="001B2A15" w:rsidRPr="00362695">
        <w:rPr>
          <w:rFonts w:asciiTheme="majorBidi" w:eastAsia="Calibri" w:hAnsiTheme="majorBidi" w:cstheme="majorBidi"/>
          <w:sz w:val="24"/>
          <w:szCs w:val="24"/>
          <w:lang w:val="ro-RO"/>
        </w:rPr>
        <w:t>4</w:t>
      </w:r>
      <w:r w:rsidRPr="00362695">
        <w:rPr>
          <w:rFonts w:asciiTheme="majorBidi" w:eastAsia="Calibri" w:hAnsiTheme="majorBidi" w:cstheme="majorBidi"/>
          <w:sz w:val="24"/>
          <w:szCs w:val="24"/>
          <w:lang w:val="ro-RO"/>
        </w:rPr>
        <w:t xml:space="preserve">:00 (ora României) – prima convocare si, respectiv </w:t>
      </w:r>
      <w:r w:rsidR="00376668" w:rsidRPr="00362695">
        <w:rPr>
          <w:rFonts w:asciiTheme="majorBidi" w:eastAsia="Calibri" w:hAnsiTheme="majorBidi" w:cstheme="majorBidi"/>
          <w:sz w:val="24"/>
          <w:szCs w:val="24"/>
          <w:lang w:val="ro-RO"/>
        </w:rPr>
        <w:t xml:space="preserve">2 </w:t>
      </w:r>
      <w:r w:rsidR="00B8131B" w:rsidRPr="00362695">
        <w:rPr>
          <w:rFonts w:asciiTheme="majorBidi" w:eastAsia="Calibri" w:hAnsiTheme="majorBidi" w:cstheme="majorBidi"/>
          <w:sz w:val="24"/>
          <w:szCs w:val="24"/>
          <w:lang w:val="ro-RO"/>
        </w:rPr>
        <w:t>octombrie</w:t>
      </w:r>
      <w:r w:rsidR="00376668" w:rsidRPr="00362695">
        <w:rPr>
          <w:rFonts w:asciiTheme="majorBidi" w:eastAsia="Calibri" w:hAnsiTheme="majorBidi" w:cstheme="majorBidi"/>
          <w:sz w:val="24"/>
          <w:szCs w:val="24"/>
          <w:lang w:val="ro-RO"/>
        </w:rPr>
        <w:t xml:space="preserve"> 2023</w:t>
      </w:r>
      <w:r w:rsidRPr="00362695">
        <w:rPr>
          <w:rFonts w:asciiTheme="majorBidi" w:eastAsia="Calibri" w:hAnsiTheme="majorBidi" w:cstheme="majorBidi"/>
          <w:sz w:val="24"/>
          <w:szCs w:val="24"/>
          <w:lang w:val="ro-RO"/>
        </w:rPr>
        <w:t>, ora 1</w:t>
      </w:r>
      <w:r w:rsidR="001B2A15" w:rsidRPr="00362695">
        <w:rPr>
          <w:rFonts w:asciiTheme="majorBidi" w:eastAsia="Calibri" w:hAnsiTheme="majorBidi" w:cstheme="majorBidi"/>
          <w:sz w:val="24"/>
          <w:szCs w:val="24"/>
          <w:lang w:val="ro-RO"/>
        </w:rPr>
        <w:t>4</w:t>
      </w:r>
      <w:r w:rsidRPr="00362695">
        <w:rPr>
          <w:rFonts w:asciiTheme="majorBidi" w:eastAsia="Calibri" w:hAnsiTheme="majorBidi" w:cstheme="majorBidi"/>
          <w:sz w:val="24"/>
          <w:szCs w:val="24"/>
          <w:lang w:val="ro-RO"/>
        </w:rPr>
        <w:t>:00 (ora României) – a doua convocare, să exercite dreptul de vot aferent deţinerilor mele înregistrate în registrul acţionarilor la data de referinţă, după cum urmează:</w:t>
      </w:r>
    </w:p>
    <w:p w14:paraId="3206AC72" w14:textId="77777777" w:rsidR="00EC13BA" w:rsidRPr="00362695" w:rsidRDefault="00EC13BA" w:rsidP="005E1515">
      <w:pPr>
        <w:spacing w:after="0" w:line="240" w:lineRule="auto"/>
        <w:jc w:val="both"/>
        <w:rPr>
          <w:rFonts w:asciiTheme="majorBidi" w:eastAsia="Times New Roman" w:hAnsiTheme="majorBidi" w:cstheme="majorBidi"/>
          <w:sz w:val="24"/>
          <w:szCs w:val="24"/>
          <w:lang w:val="ro-RO"/>
        </w:rPr>
      </w:pPr>
    </w:p>
    <w:p w14:paraId="49E4576F" w14:textId="77777777" w:rsidR="001B2A15" w:rsidRPr="00362695" w:rsidRDefault="001B2A15" w:rsidP="001B2A15">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bookmarkStart w:id="1" w:name="_Hlk144202425"/>
    </w:p>
    <w:p w14:paraId="57FB12F7" w14:textId="77777777" w:rsidR="001B2A15" w:rsidRPr="00362695" w:rsidRDefault="001B2A15" w:rsidP="001133E8">
      <w:pPr>
        <w:pStyle w:val="ListParagraph"/>
        <w:widowControl w:val="0"/>
        <w:numPr>
          <w:ilvl w:val="0"/>
          <w:numId w:val="42"/>
        </w:numPr>
        <w:spacing w:before="120" w:after="120" w:line="280" w:lineRule="exact"/>
        <w:ind w:left="450"/>
        <w:contextualSpacing w:val="0"/>
        <w:jc w:val="both"/>
        <w:rPr>
          <w:rFonts w:asciiTheme="majorBidi" w:hAnsiTheme="majorBidi" w:cstheme="majorBidi"/>
          <w:bCs/>
          <w:sz w:val="24"/>
          <w:szCs w:val="24"/>
          <w:lang w:val="ro-RO"/>
        </w:rPr>
      </w:pPr>
      <w:r w:rsidRPr="00362695">
        <w:rPr>
          <w:rFonts w:asciiTheme="majorBidi" w:hAnsiTheme="majorBidi" w:cstheme="majorBidi"/>
          <w:bCs/>
          <w:sz w:val="24"/>
          <w:szCs w:val="24"/>
          <w:lang w:val="ro-RO"/>
        </w:rPr>
        <w:t>Stabilirea datei de:</w:t>
      </w:r>
    </w:p>
    <w:p w14:paraId="56137F2C" w14:textId="77777777" w:rsidR="001B2A15" w:rsidRPr="00362695" w:rsidRDefault="001B2A15" w:rsidP="001B2A15">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sz w:val="24"/>
          <w:szCs w:val="24"/>
          <w:lang w:val="ro-RO"/>
        </w:rPr>
      </w:pPr>
      <w:r w:rsidRPr="00362695">
        <w:rPr>
          <w:rFonts w:asciiTheme="majorBidi" w:hAnsiTheme="majorBidi" w:cstheme="majorBidi"/>
          <w:sz w:val="24"/>
          <w:szCs w:val="24"/>
          <w:lang w:val="ro-RO"/>
        </w:rPr>
        <w:t>17 octombrie 2023 ca dată de înregistrare pentru identificarea acționarilor asupra cărora se răsfrâng efectele hotărârilor adoptate de către AGOA, în conformitate cu prevederile art. 87 alin. (1) din Legea nr. 24/2017; și</w:t>
      </w:r>
    </w:p>
    <w:p w14:paraId="450294F9" w14:textId="77777777" w:rsidR="001B2A15" w:rsidRPr="00362695" w:rsidRDefault="001B2A15" w:rsidP="001B2A15">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sz w:val="24"/>
          <w:szCs w:val="24"/>
        </w:rPr>
      </w:pPr>
      <w:r w:rsidRPr="00362695">
        <w:rPr>
          <w:rFonts w:asciiTheme="majorBidi" w:hAnsiTheme="majorBidi" w:cstheme="majorBidi"/>
          <w:sz w:val="24"/>
          <w:szCs w:val="24"/>
        </w:rPr>
        <w:t xml:space="preserve">16 octombrie 2023 ca “ex-date” calculată în conformitate cu prevederile art. 2 alin. (2) lit. (l) din Regulamentul nr. 5/2018. </w:t>
      </w:r>
    </w:p>
    <w:p w14:paraId="0F19F412" w14:textId="77777777" w:rsidR="001B2A15" w:rsidRPr="00362695" w:rsidRDefault="001B2A15" w:rsidP="001B2A15">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362695">
        <w:rPr>
          <w:rFonts w:asciiTheme="majorBidi" w:hAnsiTheme="majorBidi" w:cstheme="majorBidi"/>
          <w:bCs/>
          <w:sz w:val="24"/>
          <w:szCs w:val="24"/>
          <w:lang w:val="ro-RO"/>
        </w:rPr>
        <w:t>Întrucât nu sunt aplicabile acestei AGOA, acționarii nu vor decide asupra celorlalte aspecte descrise de art. 176 alin. (1) din Regulamentul nr. 5/2018, cum ar fi data participării garantate și data plății.</w:t>
      </w:r>
    </w:p>
    <w:p w14:paraId="71B50152" w14:textId="77777777" w:rsidR="001B2A15" w:rsidRPr="00362695" w:rsidRDefault="001B2A15" w:rsidP="001B2A15">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B2A15" w:rsidRPr="00362695" w14:paraId="4A5454F1" w14:textId="77777777" w:rsidTr="006257AD">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8009C20"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PENTRU</w:t>
            </w:r>
          </w:p>
        </w:tc>
        <w:tc>
          <w:tcPr>
            <w:tcW w:w="1439" w:type="dxa"/>
            <w:tcBorders>
              <w:top w:val="single" w:sz="4" w:space="0" w:color="000000"/>
              <w:left w:val="nil"/>
              <w:bottom w:val="single" w:sz="4" w:space="0" w:color="000000"/>
              <w:right w:val="single" w:sz="4" w:space="0" w:color="000000"/>
            </w:tcBorders>
            <w:vAlign w:val="bottom"/>
          </w:tcPr>
          <w:p w14:paraId="5A7262D9"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7146F5E5"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ABȚINERE</w:t>
            </w:r>
          </w:p>
        </w:tc>
      </w:tr>
      <w:tr w:rsidR="001B2A15" w:rsidRPr="00362695" w14:paraId="181B20E8" w14:textId="77777777" w:rsidTr="006257AD">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04B7A0B"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0A95BF55"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2DD9D05C"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w:t>
            </w:r>
          </w:p>
        </w:tc>
      </w:tr>
    </w:tbl>
    <w:p w14:paraId="63CA22B2" w14:textId="77777777" w:rsidR="001B2A15" w:rsidRPr="00362695" w:rsidRDefault="001B2A15" w:rsidP="001B2A15">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5CA1EC44" w14:textId="77777777" w:rsidR="001B2A15" w:rsidRPr="00362695" w:rsidRDefault="001B2A15" w:rsidP="001B2A15">
      <w:pPr>
        <w:pStyle w:val="ListParagraph"/>
        <w:widowControl w:val="0"/>
        <w:numPr>
          <w:ilvl w:val="0"/>
          <w:numId w:val="42"/>
        </w:numPr>
        <w:spacing w:before="120" w:after="120" w:line="280" w:lineRule="exact"/>
        <w:ind w:left="504" w:hanging="492"/>
        <w:contextualSpacing w:val="0"/>
        <w:jc w:val="both"/>
        <w:rPr>
          <w:rFonts w:asciiTheme="majorBidi" w:hAnsiTheme="majorBidi" w:cstheme="majorBidi"/>
          <w:bCs/>
          <w:sz w:val="24"/>
          <w:szCs w:val="24"/>
          <w:lang w:val="ro-RO"/>
        </w:rPr>
      </w:pPr>
      <w:r w:rsidRPr="00362695">
        <w:rPr>
          <w:rFonts w:asciiTheme="majorBidi" w:hAnsiTheme="majorBidi" w:cstheme="majorBidi"/>
          <w:bCs/>
          <w:sz w:val="24"/>
          <w:szCs w:val="24"/>
          <w:lang w:val="ro-RO"/>
        </w:rPr>
        <w:t>Aprobarea împuternicirii Președintelui Consiliului de Administrație, cu posibilitatea de subdelegare, ca în numele și pe seama Societății, cu putere și autoritate deplină, să semneze orice documente, inclusiv hotărârile AGOA,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 Președintele Consiliului de Administrație poate delega toate sau o parte din puterile conferite mai sus oricărei/oricăror persoane competente pentru a îndeplini acest mandat.</w:t>
      </w:r>
    </w:p>
    <w:p w14:paraId="4AF1D23B" w14:textId="77777777" w:rsidR="001B2A15" w:rsidRPr="00362695" w:rsidRDefault="001B2A15" w:rsidP="001B2A15">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1B2A15" w:rsidRPr="00362695" w14:paraId="3F7C90BE" w14:textId="77777777" w:rsidTr="006257AD">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A1AFFFE"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38DB95F4"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5B1493F2"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ABȚINERE</w:t>
            </w:r>
          </w:p>
        </w:tc>
      </w:tr>
      <w:tr w:rsidR="001B2A15" w:rsidRPr="00362695" w14:paraId="438CF24E" w14:textId="77777777" w:rsidTr="006257AD">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8C99D18"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599C73EA"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6217BBCF" w14:textId="77777777" w:rsidR="001B2A15" w:rsidRPr="00362695" w:rsidRDefault="001B2A15" w:rsidP="006257AD">
            <w:pPr>
              <w:widowControl w:val="0"/>
              <w:tabs>
                <w:tab w:val="left" w:pos="360"/>
              </w:tabs>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w:t>
            </w:r>
          </w:p>
        </w:tc>
      </w:tr>
      <w:bookmarkEnd w:id="1"/>
    </w:tbl>
    <w:p w14:paraId="4D505B45" w14:textId="16DFF6FA" w:rsidR="003D08D7" w:rsidRPr="00362695" w:rsidRDefault="003D08D7" w:rsidP="005E1515">
      <w:pPr>
        <w:widowControl w:val="0"/>
        <w:spacing w:after="0" w:line="240" w:lineRule="auto"/>
        <w:jc w:val="both"/>
        <w:rPr>
          <w:rFonts w:asciiTheme="majorBidi" w:eastAsia="Calibri" w:hAnsiTheme="majorBidi" w:cstheme="majorBidi"/>
          <w:bCs/>
          <w:iCs/>
          <w:sz w:val="24"/>
          <w:szCs w:val="24"/>
          <w:lang w:val="ro-RO"/>
        </w:rPr>
      </w:pPr>
    </w:p>
    <w:p w14:paraId="25E6ED5D" w14:textId="77777777" w:rsidR="00BC5B21" w:rsidRPr="00362695" w:rsidRDefault="00BC5B21" w:rsidP="005E1515">
      <w:pPr>
        <w:widowControl w:val="0"/>
        <w:spacing w:after="0" w:line="240" w:lineRule="auto"/>
        <w:jc w:val="both"/>
        <w:rPr>
          <w:rFonts w:asciiTheme="majorBidi" w:eastAsia="Calibri" w:hAnsiTheme="majorBidi" w:cstheme="majorBidi"/>
          <w:i/>
          <w:iCs/>
          <w:sz w:val="24"/>
          <w:szCs w:val="24"/>
          <w:lang w:val="ro-RO"/>
        </w:rPr>
      </w:pPr>
    </w:p>
    <w:p w14:paraId="6574F0C1" w14:textId="05659A8E" w:rsidR="00816D46" w:rsidRPr="00362695" w:rsidRDefault="00816D46" w:rsidP="005E1515">
      <w:pPr>
        <w:widowControl w:val="0"/>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362695">
        <w:rPr>
          <w:rFonts w:asciiTheme="majorBidi" w:eastAsia="Calibri" w:hAnsiTheme="majorBidi" w:cstheme="majorBidi"/>
          <w:sz w:val="24"/>
          <w:szCs w:val="24"/>
          <w:lang w:val="ro-RO"/>
        </w:rPr>
        <w:t xml:space="preserve">. </w:t>
      </w:r>
    </w:p>
    <w:p w14:paraId="122A1979" w14:textId="77777777" w:rsidR="00CD218F" w:rsidRPr="00362695" w:rsidRDefault="00CD218F" w:rsidP="005E1515">
      <w:pPr>
        <w:spacing w:after="0" w:line="240" w:lineRule="auto"/>
        <w:ind w:firstLine="360"/>
        <w:jc w:val="both"/>
        <w:rPr>
          <w:rFonts w:asciiTheme="majorBidi" w:eastAsia="Calibri" w:hAnsiTheme="majorBidi" w:cstheme="majorBidi"/>
          <w:sz w:val="24"/>
          <w:szCs w:val="24"/>
          <w:lang w:val="ro-RO"/>
        </w:rPr>
      </w:pPr>
    </w:p>
    <w:p w14:paraId="52450FA7" w14:textId="5167B225" w:rsidR="00816D46" w:rsidRPr="00362695" w:rsidRDefault="00816D46" w:rsidP="005E1515">
      <w:pPr>
        <w:spacing w:after="0" w:line="240" w:lineRule="auto"/>
        <w:ind w:firstLine="360"/>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Prezenta procură specială:</w:t>
      </w:r>
    </w:p>
    <w:p w14:paraId="3E7656F4" w14:textId="1D07DFDE" w:rsidR="00816D46" w:rsidRPr="00362695"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este valabilă doar pentru AG</w:t>
      </w:r>
      <w:r w:rsidR="003775EA" w:rsidRPr="00362695">
        <w:rPr>
          <w:rFonts w:asciiTheme="majorBidi" w:eastAsia="Calibri" w:hAnsiTheme="majorBidi" w:cstheme="majorBidi"/>
          <w:sz w:val="24"/>
          <w:szCs w:val="24"/>
          <w:lang w:val="ro-RO"/>
        </w:rPr>
        <w:t>O</w:t>
      </w:r>
      <w:r w:rsidRPr="00362695">
        <w:rPr>
          <w:rFonts w:asciiTheme="majorBidi" w:eastAsia="Calibri" w:hAnsiTheme="majorBidi" w:cstheme="majorBidi"/>
          <w:sz w:val="24"/>
          <w:szCs w:val="24"/>
          <w:lang w:val="ro-RO"/>
        </w:rPr>
        <w:t>A pentru care a fost solicitată, iar reprezentantul are obligaţia să voteze în conformitate cu instrucţiunile formulate de acţionarul care l-a desemnat, sub sancțiunea anularii votului de către secretarii şedinţei AG</w:t>
      </w:r>
      <w:r w:rsidR="003775EA" w:rsidRPr="00362695">
        <w:rPr>
          <w:rFonts w:asciiTheme="majorBidi" w:eastAsia="Calibri" w:hAnsiTheme="majorBidi" w:cstheme="majorBidi"/>
          <w:sz w:val="24"/>
          <w:szCs w:val="24"/>
          <w:lang w:val="ro-RO"/>
        </w:rPr>
        <w:t>O</w:t>
      </w:r>
      <w:r w:rsidRPr="00362695">
        <w:rPr>
          <w:rFonts w:asciiTheme="majorBidi" w:eastAsia="Calibri" w:hAnsiTheme="majorBidi" w:cstheme="majorBidi"/>
          <w:sz w:val="24"/>
          <w:szCs w:val="24"/>
          <w:lang w:val="ro-RO"/>
        </w:rPr>
        <w:t>A;</w:t>
      </w:r>
    </w:p>
    <w:p w14:paraId="5CF2ADF3" w14:textId="53CAA8AC" w:rsidR="00816D46" w:rsidRPr="00362695"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xml:space="preserve">termenul limită pentru înregistrarea procurilor speciale la Societate este </w:t>
      </w:r>
      <w:r w:rsidR="00B8131B" w:rsidRPr="00362695">
        <w:rPr>
          <w:rFonts w:asciiTheme="majorBidi" w:eastAsia="Calibri" w:hAnsiTheme="majorBidi" w:cstheme="majorBidi"/>
          <w:sz w:val="24"/>
          <w:szCs w:val="24"/>
          <w:lang w:val="ro-RO"/>
        </w:rPr>
        <w:t>27</w:t>
      </w:r>
      <w:r w:rsidR="00101689" w:rsidRPr="00362695">
        <w:rPr>
          <w:rFonts w:asciiTheme="majorBidi" w:eastAsia="Calibri" w:hAnsiTheme="majorBidi" w:cstheme="majorBidi"/>
          <w:sz w:val="24"/>
          <w:szCs w:val="24"/>
          <w:lang w:val="ro-RO"/>
        </w:rPr>
        <w:t>.0</w:t>
      </w:r>
      <w:r w:rsidR="00B8131B" w:rsidRPr="00362695">
        <w:rPr>
          <w:rFonts w:asciiTheme="majorBidi" w:eastAsia="Calibri" w:hAnsiTheme="majorBidi" w:cstheme="majorBidi"/>
          <w:sz w:val="24"/>
          <w:szCs w:val="24"/>
          <w:lang w:val="ro-RO"/>
        </w:rPr>
        <w:t>9</w:t>
      </w:r>
      <w:r w:rsidR="00101689" w:rsidRPr="00362695">
        <w:rPr>
          <w:rFonts w:asciiTheme="majorBidi" w:eastAsia="Calibri" w:hAnsiTheme="majorBidi" w:cstheme="majorBidi"/>
          <w:sz w:val="24"/>
          <w:szCs w:val="24"/>
          <w:lang w:val="ro-RO"/>
        </w:rPr>
        <w:t>.</w:t>
      </w:r>
      <w:r w:rsidR="008649D5" w:rsidRPr="00362695">
        <w:rPr>
          <w:rFonts w:asciiTheme="majorBidi" w:eastAsia="Calibri" w:hAnsiTheme="majorBidi" w:cstheme="majorBidi"/>
          <w:sz w:val="24"/>
          <w:szCs w:val="24"/>
          <w:lang w:val="ro-RO"/>
        </w:rPr>
        <w:t>2023</w:t>
      </w:r>
      <w:r w:rsidRPr="00362695">
        <w:rPr>
          <w:rFonts w:asciiTheme="majorBidi" w:eastAsia="Calibri" w:hAnsiTheme="majorBidi" w:cstheme="majorBidi"/>
          <w:sz w:val="24"/>
          <w:szCs w:val="24"/>
          <w:lang w:val="ro-RO"/>
        </w:rPr>
        <w:t>, ora 1</w:t>
      </w:r>
      <w:r w:rsidR="003775EA" w:rsidRPr="00362695">
        <w:rPr>
          <w:rFonts w:asciiTheme="majorBidi" w:eastAsia="Calibri" w:hAnsiTheme="majorBidi" w:cstheme="majorBidi"/>
          <w:sz w:val="24"/>
          <w:szCs w:val="24"/>
          <w:lang w:val="ro-RO"/>
        </w:rPr>
        <w:t>4</w:t>
      </w:r>
      <w:r w:rsidRPr="00362695">
        <w:rPr>
          <w:rFonts w:asciiTheme="majorBidi" w:eastAsia="Calibri" w:hAnsiTheme="majorBidi" w:cstheme="majorBidi"/>
          <w:sz w:val="24"/>
          <w:szCs w:val="24"/>
          <w:lang w:val="ro-RO"/>
        </w:rPr>
        <w:t>:00 (ora României);</w:t>
      </w:r>
    </w:p>
    <w:p w14:paraId="65081EEA" w14:textId="77777777" w:rsidR="00816D46" w:rsidRPr="00362695"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se redactează în 3 exemplare originale, din care: un exemplar rămâne la mandant, un exemplar se va înmâna împuternicitului şi un exemplar se va comunica Societăţii;</w:t>
      </w:r>
    </w:p>
    <w:p w14:paraId="0396D678" w14:textId="77777777" w:rsidR="00816D46" w:rsidRPr="00362695"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u w:val="single"/>
          <w:lang w:val="ro-RO"/>
        </w:rPr>
        <w:t>se semnează şi se datează de către acţionarul mandant; în cazul acţionarilor colectivi se semnează de toţi acţionarii colectivi</w:t>
      </w:r>
      <w:r w:rsidRPr="00362695">
        <w:rPr>
          <w:rFonts w:asciiTheme="majorBidi" w:eastAsia="Calibri" w:hAnsiTheme="majorBidi" w:cstheme="majorBidi"/>
          <w:sz w:val="24"/>
          <w:szCs w:val="24"/>
          <w:lang w:val="ro-RO"/>
        </w:rPr>
        <w:t>;</w:t>
      </w:r>
    </w:p>
    <w:p w14:paraId="4CAE7CCE" w14:textId="77777777" w:rsidR="00816D46" w:rsidRPr="00362695"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va fi completată de acţionarul mandant la toate rubricile înscrise;</w:t>
      </w:r>
    </w:p>
    <w:p w14:paraId="554DCFDA" w14:textId="77777777" w:rsidR="00816D46" w:rsidRPr="00362695"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conţine informaţii în conformitate cu Actul Constitutiv al Societății, Legea nr. 31/1990, Legea nr. 24/2017.</w:t>
      </w:r>
    </w:p>
    <w:p w14:paraId="5CF6C20D" w14:textId="307EFD33" w:rsidR="00816D46" w:rsidRPr="00362695" w:rsidRDefault="00816D46" w:rsidP="005E1515">
      <w:pPr>
        <w:spacing w:after="0" w:line="240" w:lineRule="auto"/>
        <w:jc w:val="both"/>
        <w:rPr>
          <w:rFonts w:asciiTheme="majorBidi" w:eastAsia="Calibri" w:hAnsiTheme="majorBidi" w:cstheme="majorBidi"/>
          <w:sz w:val="24"/>
          <w:szCs w:val="24"/>
          <w:lang w:val="ro-RO"/>
        </w:rPr>
      </w:pPr>
    </w:p>
    <w:p w14:paraId="2C4BB432" w14:textId="1CF1FC20" w:rsidR="00CB3A37" w:rsidRPr="00362695" w:rsidRDefault="00CB3A37"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xml:space="preserve">Se anexeaza prezentei procuri </w:t>
      </w:r>
      <w:r w:rsidR="00323005" w:rsidRPr="00362695">
        <w:rPr>
          <w:rFonts w:asciiTheme="majorBidi" w:eastAsia="Calibri" w:hAnsiTheme="majorBidi" w:cstheme="majorBidi"/>
          <w:sz w:val="24"/>
          <w:szCs w:val="24"/>
          <w:lang w:val="ro-RO"/>
        </w:rPr>
        <w:t>speciale</w:t>
      </w:r>
      <w:r w:rsidRPr="00362695">
        <w:rPr>
          <w:rFonts w:asciiTheme="majorBidi" w:eastAsia="Calibri" w:hAnsiTheme="majorBidi" w:cstheme="majorBidi"/>
          <w:sz w:val="24"/>
          <w:szCs w:val="24"/>
          <w:lang w:val="ro-RO"/>
        </w:rPr>
        <w:t>:</w:t>
      </w:r>
    </w:p>
    <w:p w14:paraId="0A622481" w14:textId="77777777" w:rsidR="00CD218F" w:rsidRPr="00362695" w:rsidRDefault="00CD218F" w:rsidP="005E1515">
      <w:pPr>
        <w:spacing w:after="0" w:line="240" w:lineRule="auto"/>
        <w:jc w:val="both"/>
        <w:rPr>
          <w:rFonts w:asciiTheme="majorBidi" w:eastAsia="Calibri" w:hAnsiTheme="majorBidi" w:cstheme="majorBidi"/>
          <w:sz w:val="24"/>
          <w:szCs w:val="24"/>
          <w:lang w:val="ro-RO"/>
        </w:rPr>
      </w:pPr>
    </w:p>
    <w:p w14:paraId="6F4CA6CC" w14:textId="763D9058" w:rsidR="00CB3A37" w:rsidRPr="00362695" w:rsidRDefault="00B7173C" w:rsidP="00B7173C">
      <w:pPr>
        <w:widowControl w:val="0"/>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w:t>
      </w:r>
      <w:r w:rsidR="00CB3A37" w:rsidRPr="00362695">
        <w:rPr>
          <w:rFonts w:asciiTheme="majorBidi" w:eastAsia="Calibri" w:hAnsiTheme="majorBidi" w:cstheme="majorBidi"/>
          <w:sz w:val="24"/>
          <w:szCs w:val="24"/>
          <w:lang w:val="ro-RO"/>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w:t>
      </w:r>
      <w:r w:rsidR="007D71CD" w:rsidRPr="00362695">
        <w:rPr>
          <w:rFonts w:asciiTheme="majorBidi" w:eastAsia="Calibri" w:hAnsiTheme="majorBidi" w:cstheme="majorBidi"/>
          <w:sz w:val="24"/>
          <w:szCs w:val="24"/>
          <w:lang w:val="ro-RO"/>
        </w:rPr>
        <w:t>(</w:t>
      </w:r>
      <w:r w:rsidR="00B8131B" w:rsidRPr="00362695">
        <w:rPr>
          <w:rFonts w:asciiTheme="majorBidi" w:eastAsia="Calibri" w:hAnsiTheme="majorBidi" w:cstheme="majorBidi"/>
          <w:b/>
          <w:bCs/>
          <w:sz w:val="24"/>
          <w:szCs w:val="24"/>
          <w:lang w:val="ro-RO"/>
        </w:rPr>
        <w:t>19</w:t>
      </w:r>
      <w:r w:rsidR="007D71CD" w:rsidRPr="00362695">
        <w:rPr>
          <w:rFonts w:asciiTheme="majorBidi" w:eastAsia="Calibri" w:hAnsiTheme="majorBidi" w:cstheme="majorBidi"/>
          <w:b/>
          <w:bCs/>
          <w:sz w:val="24"/>
          <w:szCs w:val="24"/>
          <w:lang w:val="ro-RO"/>
        </w:rPr>
        <w:t>.0</w:t>
      </w:r>
      <w:r w:rsidR="00B8131B" w:rsidRPr="00362695">
        <w:rPr>
          <w:rFonts w:asciiTheme="majorBidi" w:eastAsia="Calibri" w:hAnsiTheme="majorBidi" w:cstheme="majorBidi"/>
          <w:b/>
          <w:bCs/>
          <w:sz w:val="24"/>
          <w:szCs w:val="24"/>
          <w:lang w:val="ro-RO"/>
        </w:rPr>
        <w:t>9</w:t>
      </w:r>
      <w:r w:rsidR="007D71CD" w:rsidRPr="00362695">
        <w:rPr>
          <w:rFonts w:asciiTheme="majorBidi" w:eastAsia="Calibri" w:hAnsiTheme="majorBidi" w:cstheme="majorBidi"/>
          <w:b/>
          <w:bCs/>
          <w:sz w:val="24"/>
          <w:szCs w:val="24"/>
          <w:lang w:val="ro-RO"/>
        </w:rPr>
        <w:t>.2023</w:t>
      </w:r>
      <w:r w:rsidR="007D71CD" w:rsidRPr="00362695">
        <w:rPr>
          <w:rFonts w:asciiTheme="majorBidi" w:eastAsia="Calibri" w:hAnsiTheme="majorBidi" w:cstheme="majorBidi"/>
          <w:sz w:val="24"/>
          <w:szCs w:val="24"/>
          <w:lang w:val="ro-RO"/>
        </w:rPr>
        <w:t xml:space="preserve">) </w:t>
      </w:r>
      <w:r w:rsidR="00CB3A37" w:rsidRPr="00362695">
        <w:rPr>
          <w:rFonts w:asciiTheme="majorBidi" w:eastAsia="Calibri" w:hAnsiTheme="majorBidi" w:cstheme="majorBidi"/>
          <w:sz w:val="24"/>
          <w:szCs w:val="24"/>
          <w:lang w:val="ro-RO"/>
        </w:rPr>
        <w:t>şi care să permită identificarea subscrisei în registrul acționarilor AROBS TRANSILVANIA SOFTWARE S.A. eliberat de Depozitarul Central S.A.. Dacă Depozitarul Central S.A</w:t>
      </w:r>
      <w:r w:rsidR="002E2797" w:rsidRPr="00362695">
        <w:rPr>
          <w:rFonts w:asciiTheme="majorBidi" w:eastAsia="Calibri" w:hAnsiTheme="majorBidi" w:cstheme="majorBidi"/>
          <w:sz w:val="24"/>
          <w:szCs w:val="24"/>
          <w:lang w:val="ro-RO"/>
        </w:rPr>
        <w:t>.</w:t>
      </w:r>
      <w:r w:rsidR="00CB3A37" w:rsidRPr="00362695">
        <w:rPr>
          <w:rFonts w:asciiTheme="majorBidi" w:eastAsia="Calibri" w:hAnsiTheme="majorBidi" w:cstheme="majorBidi"/>
          <w:sz w:val="24"/>
          <w:szCs w:val="24"/>
          <w:lang w:val="ro-RO"/>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32D77981" w:rsidR="00CB3A37" w:rsidRPr="00362695" w:rsidRDefault="00B7173C" w:rsidP="00B7173C">
      <w:pPr>
        <w:widowControl w:val="0"/>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w:t>
      </w:r>
      <w:r w:rsidR="00CB3A37" w:rsidRPr="00362695">
        <w:rPr>
          <w:rFonts w:asciiTheme="majorBidi" w:eastAsia="Calibri" w:hAnsiTheme="majorBidi" w:cstheme="majorBidi"/>
          <w:sz w:val="24"/>
          <w:szCs w:val="24"/>
          <w:lang w:val="ro-RO"/>
        </w:rPr>
        <w:t>copia actului de identitate al împuternicitului persoană fizică (CI</w:t>
      </w:r>
      <w:r w:rsidR="00F93683" w:rsidRPr="00362695">
        <w:rPr>
          <w:rFonts w:asciiTheme="majorBidi" w:eastAsia="Calibri" w:hAnsiTheme="majorBidi" w:cstheme="majorBidi"/>
          <w:sz w:val="24"/>
          <w:szCs w:val="24"/>
          <w:lang w:val="ro-RO"/>
        </w:rPr>
        <w:t xml:space="preserve"> sau pasaport</w:t>
      </w:r>
      <w:r w:rsidR="00CB3A37" w:rsidRPr="00362695">
        <w:rPr>
          <w:rFonts w:asciiTheme="majorBidi" w:eastAsia="Calibri" w:hAnsiTheme="majorBidi" w:cstheme="majorBidi"/>
          <w:sz w:val="24"/>
          <w:szCs w:val="24"/>
          <w:lang w:val="ro-RO"/>
        </w:rPr>
        <w:t xml:space="preserve"> pentru cetățenii români, sau paşaport</w:t>
      </w:r>
      <w:r w:rsidR="001215BB" w:rsidRPr="00362695">
        <w:rPr>
          <w:rFonts w:asciiTheme="majorBidi" w:eastAsia="Calibri" w:hAnsiTheme="majorBidi" w:cstheme="majorBidi"/>
          <w:sz w:val="24"/>
          <w:szCs w:val="24"/>
          <w:lang w:val="ro-RO"/>
        </w:rPr>
        <w:t xml:space="preserve"> sau carte de rezidenta</w:t>
      </w:r>
      <w:r w:rsidR="00CB3A37" w:rsidRPr="00362695">
        <w:rPr>
          <w:rFonts w:asciiTheme="majorBidi" w:eastAsia="Calibri" w:hAnsiTheme="majorBidi" w:cstheme="majorBidi"/>
          <w:sz w:val="24"/>
          <w:szCs w:val="24"/>
          <w:lang w:val="ro-RO"/>
        </w:rPr>
        <w:t xml:space="preserve"> pentru cetățenii străini). </w:t>
      </w:r>
    </w:p>
    <w:p w14:paraId="20E5C561" w14:textId="77777777" w:rsidR="00B8131B" w:rsidRPr="00362695" w:rsidRDefault="00B8131B" w:rsidP="005E1515">
      <w:pPr>
        <w:spacing w:after="0" w:line="240" w:lineRule="auto"/>
        <w:jc w:val="both"/>
        <w:rPr>
          <w:rFonts w:asciiTheme="majorBidi" w:eastAsia="Calibri" w:hAnsiTheme="majorBidi" w:cstheme="majorBidi"/>
          <w:b/>
          <w:bCs/>
          <w:i/>
          <w:iCs/>
          <w:sz w:val="24"/>
          <w:szCs w:val="24"/>
          <w:lang w:val="ro-RO"/>
        </w:rPr>
      </w:pPr>
    </w:p>
    <w:p w14:paraId="41C8D7AD" w14:textId="24B7F454" w:rsidR="00CB3A37" w:rsidRPr="00362695" w:rsidRDefault="00CB3A37" w:rsidP="005E1515">
      <w:pPr>
        <w:spacing w:after="0" w:line="240" w:lineRule="auto"/>
        <w:jc w:val="both"/>
        <w:rPr>
          <w:rFonts w:asciiTheme="majorBidi" w:eastAsia="Calibri" w:hAnsiTheme="majorBidi" w:cstheme="majorBidi"/>
          <w:b/>
          <w:bCs/>
          <w:i/>
          <w:iCs/>
          <w:sz w:val="24"/>
          <w:szCs w:val="24"/>
          <w:lang w:val="ro-RO"/>
        </w:rPr>
      </w:pPr>
      <w:r w:rsidRPr="00362695">
        <w:rPr>
          <w:rFonts w:asciiTheme="majorBidi" w:eastAsia="Calibri" w:hAnsiTheme="majorBidi" w:cstheme="majorBidi"/>
          <w:b/>
          <w:bCs/>
          <w:i/>
          <w:iCs/>
          <w:sz w:val="24"/>
          <w:szCs w:val="24"/>
          <w:lang w:val="ro-RO"/>
        </w:rPr>
        <w:t>SAU</w:t>
      </w:r>
    </w:p>
    <w:p w14:paraId="4024F017" w14:textId="77777777" w:rsidR="00B8131B" w:rsidRPr="00362695" w:rsidRDefault="00B8131B" w:rsidP="005E1515">
      <w:pPr>
        <w:spacing w:after="0" w:line="240" w:lineRule="auto"/>
        <w:jc w:val="both"/>
        <w:rPr>
          <w:rFonts w:asciiTheme="majorBidi" w:eastAsia="Calibri" w:hAnsiTheme="majorBidi" w:cstheme="majorBidi"/>
          <w:b/>
          <w:bCs/>
          <w:i/>
          <w:iCs/>
          <w:sz w:val="24"/>
          <w:szCs w:val="24"/>
          <w:lang w:val="ro-RO"/>
        </w:rPr>
      </w:pPr>
    </w:p>
    <w:p w14:paraId="5106E61B" w14:textId="26737103" w:rsidR="00CB3A37" w:rsidRPr="00362695" w:rsidRDefault="00B7173C" w:rsidP="00B7173C">
      <w:pPr>
        <w:widowControl w:val="0"/>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w:t>
      </w:r>
      <w:r w:rsidR="00CB3A37" w:rsidRPr="00362695">
        <w:rPr>
          <w:rFonts w:asciiTheme="majorBidi" w:eastAsia="Calibri" w:hAnsiTheme="majorBidi" w:cstheme="majorBidi"/>
          <w:sz w:val="24"/>
          <w:szCs w:val="24"/>
          <w:lang w:val="ro-RO"/>
        </w:rPr>
        <w:t xml:space="preserve">in cazul împuternicitului persoană juridică, ataşăm şi certificatul constatator al acestuia, în original sau copie conformă cu originalul, eliberat de Registrul Comerțului sau orice alt document, </w:t>
      </w:r>
      <w:r w:rsidR="00CB3A37" w:rsidRPr="00362695">
        <w:rPr>
          <w:rFonts w:asciiTheme="majorBidi" w:eastAsia="Calibri" w:hAnsiTheme="majorBidi" w:cstheme="majorBidi"/>
          <w:sz w:val="24"/>
          <w:szCs w:val="24"/>
          <w:lang w:val="ro-RO"/>
        </w:rPr>
        <w:lastRenderedPageBreak/>
        <w:t>în original sau în copie conformă cu originalul, emis de către o autoritate competentă din statul de origine, indicând printre altele identitatea reprezentantului legal al acestuia, cu o vechime de cel mult 30 zile inainte de data de referin</w:t>
      </w:r>
      <w:r w:rsidR="00FF4FB6" w:rsidRPr="00362695">
        <w:rPr>
          <w:rFonts w:asciiTheme="majorBidi" w:eastAsia="Calibri" w:hAnsiTheme="majorBidi" w:cstheme="majorBidi"/>
          <w:sz w:val="24"/>
          <w:szCs w:val="24"/>
          <w:lang w:val="ro-RO"/>
        </w:rPr>
        <w:t>ță</w:t>
      </w:r>
      <w:r w:rsidR="00CB3A37" w:rsidRPr="00362695">
        <w:rPr>
          <w:rFonts w:asciiTheme="majorBidi" w:eastAsia="Calibri" w:hAnsiTheme="majorBidi" w:cstheme="majorBidi"/>
          <w:sz w:val="24"/>
          <w:szCs w:val="24"/>
          <w:lang w:val="ro-RO"/>
        </w:rPr>
        <w:t>.</w:t>
      </w:r>
    </w:p>
    <w:p w14:paraId="10B686FB" w14:textId="0F5D1552" w:rsidR="00CB3A37" w:rsidRPr="00362695" w:rsidRDefault="00B7173C" w:rsidP="00B7173C">
      <w:pPr>
        <w:widowControl w:val="0"/>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w:t>
      </w:r>
      <w:r w:rsidR="00CB3A37" w:rsidRPr="00362695">
        <w:rPr>
          <w:rFonts w:asciiTheme="majorBidi" w:eastAsia="Calibri" w:hAnsiTheme="majorBidi" w:cstheme="majorBidi"/>
          <w:sz w:val="24"/>
          <w:szCs w:val="24"/>
          <w:lang w:val="ro-RO"/>
        </w:rPr>
        <w:t>dovada ca mandatarul are calitatea fie de intermediar (in conformitate cu prevederile Art. 2 alin. (1) pct. (</w:t>
      </w:r>
      <w:r w:rsidR="001C6193" w:rsidRPr="00362695">
        <w:rPr>
          <w:rFonts w:asciiTheme="majorBidi" w:eastAsia="Calibri" w:hAnsiTheme="majorBidi" w:cstheme="majorBidi"/>
          <w:sz w:val="24"/>
          <w:szCs w:val="24"/>
          <w:lang w:val="ro-RO"/>
        </w:rPr>
        <w:t>19</w:t>
      </w:r>
      <w:r w:rsidR="00CB3A37" w:rsidRPr="00362695">
        <w:rPr>
          <w:rFonts w:asciiTheme="majorBidi" w:eastAsia="Calibri" w:hAnsiTheme="majorBidi" w:cstheme="majorBidi"/>
          <w:sz w:val="24"/>
          <w:szCs w:val="24"/>
          <w:lang w:val="ro-RO"/>
        </w:rPr>
        <w:t xml:space="preserve">) din Legea nr. 24/2017) fie de avocat, iar actionarul este clientul mandatarului. </w:t>
      </w:r>
    </w:p>
    <w:p w14:paraId="3A029164" w14:textId="77777777" w:rsidR="00AD3BF8" w:rsidRPr="00362695" w:rsidRDefault="00AD3BF8" w:rsidP="005E1515">
      <w:pPr>
        <w:spacing w:after="0" w:line="240" w:lineRule="auto"/>
        <w:jc w:val="both"/>
        <w:rPr>
          <w:rFonts w:asciiTheme="majorBidi" w:eastAsia="Calibri" w:hAnsiTheme="majorBidi" w:cstheme="majorBidi"/>
          <w:sz w:val="24"/>
          <w:szCs w:val="24"/>
          <w:lang w:val="ro-RO"/>
        </w:rPr>
      </w:pPr>
    </w:p>
    <w:p w14:paraId="5247A000" w14:textId="1A9CFBDC" w:rsidR="00CB3A37" w:rsidRPr="00362695" w:rsidRDefault="00CB3A37" w:rsidP="005E1515">
      <w:pPr>
        <w:spacing w:after="0" w:line="240" w:lineRule="auto"/>
        <w:jc w:val="both"/>
        <w:rPr>
          <w:rFonts w:asciiTheme="majorBidi" w:eastAsia="Calibri" w:hAnsiTheme="majorBidi" w:cstheme="majorBidi"/>
          <w:b/>
          <w:bCs/>
          <w:sz w:val="24"/>
          <w:szCs w:val="24"/>
          <w:lang w:val="ro-RO"/>
        </w:rPr>
      </w:pPr>
      <w:r w:rsidRPr="00362695">
        <w:rPr>
          <w:rFonts w:asciiTheme="majorBidi" w:eastAsia="Calibri" w:hAnsiTheme="majorBidi" w:cstheme="majorBidi"/>
          <w:b/>
          <w:bCs/>
          <w:sz w:val="24"/>
          <w:szCs w:val="24"/>
          <w:lang w:val="ro-RO"/>
        </w:rPr>
        <w:t xml:space="preserve">Data acordării procurii </w:t>
      </w:r>
      <w:r w:rsidR="00C23D7D" w:rsidRPr="00362695">
        <w:rPr>
          <w:rFonts w:asciiTheme="majorBidi" w:eastAsia="Calibri" w:hAnsiTheme="majorBidi" w:cstheme="majorBidi"/>
          <w:b/>
          <w:bCs/>
          <w:sz w:val="24"/>
          <w:szCs w:val="24"/>
          <w:lang w:val="ro-RO"/>
        </w:rPr>
        <w:t>speciale</w:t>
      </w:r>
      <w:r w:rsidRPr="00362695">
        <w:rPr>
          <w:rFonts w:asciiTheme="majorBidi" w:eastAsia="Calibri" w:hAnsiTheme="majorBidi" w:cstheme="majorBidi"/>
          <w:b/>
          <w:bCs/>
          <w:sz w:val="24"/>
          <w:szCs w:val="24"/>
          <w:lang w:val="ro-RO"/>
        </w:rPr>
        <w:t>: ___________________________</w:t>
      </w:r>
    </w:p>
    <w:p w14:paraId="20D20229" w14:textId="77777777" w:rsidR="00CB3A37" w:rsidRPr="00362695" w:rsidRDefault="00CB3A37" w:rsidP="005E1515">
      <w:pPr>
        <w:spacing w:after="0" w:line="240" w:lineRule="auto"/>
        <w:jc w:val="both"/>
        <w:rPr>
          <w:rFonts w:asciiTheme="majorBidi" w:eastAsia="Calibri" w:hAnsiTheme="majorBidi" w:cstheme="majorBidi"/>
          <w:i/>
          <w:sz w:val="24"/>
          <w:szCs w:val="24"/>
          <w:lang w:val="ro-RO"/>
        </w:rPr>
      </w:pPr>
      <w:r w:rsidRPr="00362695">
        <w:rPr>
          <w:rFonts w:asciiTheme="majorBidi" w:eastAsia="Calibri" w:hAnsiTheme="majorBidi" w:cstheme="majorBidi"/>
          <w:i/>
          <w:sz w:val="24"/>
          <w:szCs w:val="24"/>
          <w:lang w:val="ro-RO"/>
        </w:rPr>
        <w:t>*In situația in care acţionarul va transmite succesiv mai mult de o procură generala, procura generala având o dată ulterioară revocă procura(ile) generală(e) anterioară(e)</w:t>
      </w:r>
    </w:p>
    <w:p w14:paraId="33A9906C"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p>
    <w:p w14:paraId="0B165B8D"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xml:space="preserve">Denumire </w:t>
      </w:r>
      <w:r w:rsidRPr="00362695">
        <w:rPr>
          <w:rFonts w:asciiTheme="majorBidi" w:eastAsia="Calibri" w:hAnsiTheme="majorBidi" w:cstheme="majorBidi"/>
          <w:b/>
          <w:sz w:val="24"/>
          <w:szCs w:val="24"/>
          <w:lang w:val="ro-RO"/>
        </w:rPr>
        <w:t>ACŢIONAR</w:t>
      </w:r>
      <w:r w:rsidRPr="00362695">
        <w:rPr>
          <w:rFonts w:asciiTheme="majorBidi" w:eastAsia="Calibri" w:hAnsiTheme="majorBidi" w:cstheme="majorBidi"/>
          <w:sz w:val="24"/>
          <w:szCs w:val="24"/>
          <w:lang w:val="ro-RO"/>
        </w:rPr>
        <w:t xml:space="preserve"> persoană juridică:________________________________________________</w:t>
      </w:r>
    </w:p>
    <w:p w14:paraId="73C2DB4E"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p>
    <w:p w14:paraId="15642A30"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xml:space="preserve">Nume şi prenume reprezentant legal </w:t>
      </w:r>
      <w:r w:rsidRPr="00362695">
        <w:rPr>
          <w:rFonts w:asciiTheme="majorBidi" w:eastAsia="Calibri" w:hAnsiTheme="majorBidi" w:cstheme="majorBidi"/>
          <w:b/>
          <w:sz w:val="24"/>
          <w:szCs w:val="24"/>
          <w:lang w:val="ro-RO"/>
        </w:rPr>
        <w:t>ACTIONAR</w:t>
      </w:r>
      <w:r w:rsidRPr="00362695">
        <w:rPr>
          <w:rFonts w:asciiTheme="majorBidi" w:eastAsia="Calibri" w:hAnsiTheme="majorBidi" w:cstheme="majorBidi"/>
          <w:sz w:val="24"/>
          <w:szCs w:val="24"/>
          <w:lang w:val="ro-RO"/>
        </w:rPr>
        <w:t>: __________________________________________</w:t>
      </w:r>
    </w:p>
    <w:p w14:paraId="3EB327D0" w14:textId="77777777" w:rsidR="00CB3A37" w:rsidRPr="00362695" w:rsidRDefault="00CB3A37" w:rsidP="005E1515">
      <w:pPr>
        <w:spacing w:after="0" w:line="240" w:lineRule="auto"/>
        <w:jc w:val="both"/>
        <w:rPr>
          <w:rFonts w:asciiTheme="majorBidi" w:eastAsia="Calibri" w:hAnsiTheme="majorBidi" w:cstheme="majorBidi"/>
          <w:i/>
          <w:sz w:val="24"/>
          <w:szCs w:val="24"/>
          <w:lang w:val="ro-RO"/>
        </w:rPr>
      </w:pPr>
      <w:r w:rsidRPr="00362695">
        <w:rPr>
          <w:rFonts w:asciiTheme="majorBidi" w:eastAsia="Calibri" w:hAnsiTheme="majorBidi" w:cstheme="majorBidi"/>
          <w:i/>
          <w:sz w:val="24"/>
          <w:szCs w:val="24"/>
          <w:lang w:val="ro-RO"/>
        </w:rPr>
        <w:t>*Se va completa cu denumirea acţionarului persoană juridică şi cu numele şi prenumele reprezentantului legal, în clar, cu majuscule</w:t>
      </w:r>
    </w:p>
    <w:p w14:paraId="7A0B2F20"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p>
    <w:p w14:paraId="1A1BD34A"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sz w:val="24"/>
          <w:szCs w:val="24"/>
          <w:lang w:val="ro-RO"/>
        </w:rPr>
        <w:t xml:space="preserve">Semnătura </w:t>
      </w:r>
      <w:r w:rsidRPr="00362695">
        <w:rPr>
          <w:rFonts w:asciiTheme="majorBidi" w:eastAsia="Calibri" w:hAnsiTheme="majorBidi" w:cstheme="majorBidi"/>
          <w:b/>
          <w:sz w:val="24"/>
          <w:szCs w:val="24"/>
          <w:lang w:val="ro-RO"/>
        </w:rPr>
        <w:t>ACTIONAR</w:t>
      </w:r>
      <w:r w:rsidRPr="00362695">
        <w:rPr>
          <w:rFonts w:asciiTheme="majorBidi" w:eastAsia="Calibri" w:hAnsiTheme="majorBidi" w:cstheme="majorBidi"/>
          <w:sz w:val="24"/>
          <w:szCs w:val="24"/>
          <w:lang w:val="ro-RO"/>
        </w:rPr>
        <w:t xml:space="preserve">: </w:t>
      </w:r>
      <w:r w:rsidRPr="00362695">
        <w:rPr>
          <w:rFonts w:asciiTheme="majorBidi" w:eastAsia="Calibri" w:hAnsiTheme="majorBidi" w:cstheme="majorBidi"/>
          <w:sz w:val="24"/>
          <w:szCs w:val="24"/>
          <w:lang w:val="ro-RO"/>
        </w:rPr>
        <w:tab/>
        <w:t>____________________________</w:t>
      </w:r>
    </w:p>
    <w:p w14:paraId="388590AE"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i/>
          <w:sz w:val="24"/>
          <w:szCs w:val="24"/>
          <w:lang w:val="ro-RO"/>
        </w:rPr>
        <w:t>*Se va completa cu semnătura reprezentantului legal al acţionarului persoană juridică şi se va ştampila</w:t>
      </w:r>
    </w:p>
    <w:p w14:paraId="770C3208"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p>
    <w:p w14:paraId="29E86068"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b/>
          <w:sz w:val="24"/>
          <w:szCs w:val="24"/>
          <w:lang w:val="ro-RO"/>
        </w:rPr>
        <w:t>Nume şi prenume MANDATAR</w:t>
      </w:r>
      <w:r w:rsidRPr="00362695">
        <w:rPr>
          <w:rFonts w:asciiTheme="majorBidi" w:eastAsia="Calibri" w:hAnsiTheme="majorBidi" w:cstheme="majorBidi"/>
          <w:sz w:val="24"/>
          <w:szCs w:val="24"/>
          <w:lang w:val="ro-RO"/>
        </w:rPr>
        <w:t>: _______________________________________________________</w:t>
      </w:r>
    </w:p>
    <w:p w14:paraId="52C7473A" w14:textId="77777777" w:rsidR="00CB3A37" w:rsidRPr="00362695" w:rsidRDefault="00CB3A37" w:rsidP="005E1515">
      <w:pPr>
        <w:spacing w:after="0" w:line="240" w:lineRule="auto"/>
        <w:jc w:val="both"/>
        <w:rPr>
          <w:rFonts w:asciiTheme="majorBidi" w:eastAsia="Calibri" w:hAnsiTheme="majorBidi" w:cstheme="majorBidi"/>
          <w:i/>
          <w:sz w:val="24"/>
          <w:szCs w:val="24"/>
          <w:lang w:val="ro-RO"/>
        </w:rPr>
      </w:pPr>
      <w:r w:rsidRPr="00362695">
        <w:rPr>
          <w:rFonts w:asciiTheme="majorBidi" w:eastAsia="Calibri" w:hAnsiTheme="majorBidi" w:cstheme="majorBidi"/>
          <w:i/>
          <w:sz w:val="24"/>
          <w:szCs w:val="24"/>
          <w:lang w:val="ro-RO"/>
        </w:rPr>
        <w:t>*In cazul mandatarului persoana juridica se va completa denumirea si numele reprezentantului persoanei juridice</w:t>
      </w:r>
    </w:p>
    <w:p w14:paraId="3DED1FF6" w14:textId="77777777" w:rsidR="00CB3A37" w:rsidRPr="00362695" w:rsidRDefault="00CB3A37" w:rsidP="005E1515">
      <w:pPr>
        <w:spacing w:after="0" w:line="240" w:lineRule="auto"/>
        <w:jc w:val="both"/>
        <w:rPr>
          <w:rFonts w:asciiTheme="majorBidi" w:eastAsia="Calibri" w:hAnsiTheme="majorBidi" w:cstheme="majorBidi"/>
          <w:sz w:val="24"/>
          <w:szCs w:val="24"/>
          <w:lang w:val="ro-RO"/>
        </w:rPr>
      </w:pPr>
      <w:r w:rsidRPr="00362695">
        <w:rPr>
          <w:rFonts w:asciiTheme="majorBidi" w:eastAsia="Calibri" w:hAnsiTheme="majorBidi" w:cstheme="majorBidi"/>
          <w:b/>
          <w:sz w:val="24"/>
          <w:szCs w:val="24"/>
          <w:lang w:val="ro-RO"/>
        </w:rPr>
        <w:t>Semnătura MANDATAR</w:t>
      </w:r>
      <w:r w:rsidRPr="00362695">
        <w:rPr>
          <w:rFonts w:asciiTheme="majorBidi" w:eastAsia="Calibri" w:hAnsiTheme="majorBidi" w:cstheme="majorBidi"/>
          <w:sz w:val="24"/>
          <w:szCs w:val="24"/>
          <w:lang w:val="ro-RO"/>
        </w:rPr>
        <w:t>:            ______________________________</w:t>
      </w:r>
    </w:p>
    <w:bookmarkEnd w:id="0"/>
    <w:p w14:paraId="2E4DA2C3" w14:textId="7369D8F8" w:rsidR="009A3632" w:rsidRPr="00362695" w:rsidRDefault="009A3632" w:rsidP="005E1515">
      <w:pPr>
        <w:widowControl w:val="0"/>
        <w:spacing w:after="0" w:line="240" w:lineRule="auto"/>
        <w:jc w:val="both"/>
        <w:rPr>
          <w:rFonts w:asciiTheme="majorBidi" w:eastAsia="Calibri" w:hAnsiTheme="majorBidi" w:cstheme="majorBidi"/>
          <w:i/>
          <w:iCs/>
          <w:sz w:val="24"/>
          <w:szCs w:val="24"/>
          <w:lang w:val="ro-RO"/>
        </w:rPr>
      </w:pPr>
    </w:p>
    <w:p w14:paraId="265ED8D9" w14:textId="77777777" w:rsidR="00594ADE" w:rsidRPr="00362695" w:rsidRDefault="00594ADE" w:rsidP="005E1515">
      <w:pPr>
        <w:spacing w:after="0" w:line="240" w:lineRule="auto"/>
        <w:jc w:val="both"/>
        <w:rPr>
          <w:rFonts w:asciiTheme="majorBidi" w:hAnsiTheme="majorBidi" w:cstheme="majorBidi"/>
          <w:b/>
          <w:sz w:val="24"/>
          <w:szCs w:val="24"/>
          <w:lang w:val="ro-RO"/>
        </w:rPr>
      </w:pPr>
    </w:p>
    <w:sectPr w:rsidR="00594ADE" w:rsidRPr="003626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22B2" w14:textId="77777777" w:rsidR="00BE5750" w:rsidRDefault="00BE5750" w:rsidP="00431258">
      <w:pPr>
        <w:spacing w:after="0" w:line="240" w:lineRule="auto"/>
      </w:pPr>
      <w:r>
        <w:separator/>
      </w:r>
    </w:p>
  </w:endnote>
  <w:endnote w:type="continuationSeparator" w:id="0">
    <w:p w14:paraId="70BC22FC" w14:textId="77777777" w:rsidR="00BE5750" w:rsidRDefault="00BE5750"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58C0" w14:textId="77777777" w:rsidR="00BE5750" w:rsidRDefault="00BE5750" w:rsidP="00431258">
      <w:pPr>
        <w:spacing w:after="0" w:line="240" w:lineRule="auto"/>
      </w:pPr>
      <w:r>
        <w:separator/>
      </w:r>
    </w:p>
  </w:footnote>
  <w:footnote w:type="continuationSeparator" w:id="0">
    <w:p w14:paraId="78D6FED6" w14:textId="77777777" w:rsidR="00BE5750" w:rsidRDefault="00BE5750"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B86F77"/>
    <w:multiLevelType w:val="hybridMultilevel"/>
    <w:tmpl w:val="BC6AB7A0"/>
    <w:lvl w:ilvl="0" w:tplc="2C8A0002">
      <w:start w:val="2"/>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10"/>
  </w:num>
  <w:num w:numId="2" w16cid:durableId="951790185">
    <w:abstractNumId w:val="35"/>
  </w:num>
  <w:num w:numId="3" w16cid:durableId="1681544528">
    <w:abstractNumId w:val="31"/>
  </w:num>
  <w:num w:numId="4" w16cid:durableId="1690060100">
    <w:abstractNumId w:val="38"/>
  </w:num>
  <w:num w:numId="5" w16cid:durableId="1961761143">
    <w:abstractNumId w:val="40"/>
  </w:num>
  <w:num w:numId="6" w16cid:durableId="761921807">
    <w:abstractNumId w:val="30"/>
  </w:num>
  <w:num w:numId="7" w16cid:durableId="164129280">
    <w:abstractNumId w:val="14"/>
  </w:num>
  <w:num w:numId="8" w16cid:durableId="2026008283">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8"/>
  </w:num>
  <w:num w:numId="10" w16cid:durableId="1957835886">
    <w:abstractNumId w:val="20"/>
  </w:num>
  <w:num w:numId="11" w16cid:durableId="1391418252">
    <w:abstractNumId w:val="24"/>
  </w:num>
  <w:num w:numId="12" w16cid:durableId="1774545470">
    <w:abstractNumId w:val="4"/>
  </w:num>
  <w:num w:numId="13" w16cid:durableId="1576739481">
    <w:abstractNumId w:val="33"/>
  </w:num>
  <w:num w:numId="14" w16cid:durableId="1160078693">
    <w:abstractNumId w:val="23"/>
  </w:num>
  <w:num w:numId="15" w16cid:durableId="1832020001">
    <w:abstractNumId w:val="15"/>
  </w:num>
  <w:num w:numId="16" w16cid:durableId="530609190">
    <w:abstractNumId w:val="27"/>
  </w:num>
  <w:num w:numId="17" w16cid:durableId="1376855456">
    <w:abstractNumId w:val="28"/>
  </w:num>
  <w:num w:numId="18" w16cid:durableId="1626813134">
    <w:abstractNumId w:val="26"/>
  </w:num>
  <w:num w:numId="19" w16cid:durableId="657882415">
    <w:abstractNumId w:val="11"/>
  </w:num>
  <w:num w:numId="20" w16cid:durableId="1523937800">
    <w:abstractNumId w:val="16"/>
  </w:num>
  <w:num w:numId="21" w16cid:durableId="1444495465">
    <w:abstractNumId w:val="17"/>
  </w:num>
  <w:num w:numId="22" w16cid:durableId="1629358094">
    <w:abstractNumId w:val="13"/>
  </w:num>
  <w:num w:numId="23" w16cid:durableId="1708918324">
    <w:abstractNumId w:val="22"/>
  </w:num>
  <w:num w:numId="24" w16cid:durableId="1019087144">
    <w:abstractNumId w:val="39"/>
  </w:num>
  <w:num w:numId="25" w16cid:durableId="1518347586">
    <w:abstractNumId w:val="36"/>
  </w:num>
  <w:num w:numId="26" w16cid:durableId="1846089938">
    <w:abstractNumId w:val="32"/>
  </w:num>
  <w:num w:numId="27" w16cid:durableId="1878541415">
    <w:abstractNumId w:val="34"/>
  </w:num>
  <w:num w:numId="28" w16cid:durableId="851802496">
    <w:abstractNumId w:val="5"/>
  </w:num>
  <w:num w:numId="29" w16cid:durableId="959730080">
    <w:abstractNumId w:val="29"/>
  </w:num>
  <w:num w:numId="30" w16cid:durableId="478959953">
    <w:abstractNumId w:val="9"/>
  </w:num>
  <w:num w:numId="31" w16cid:durableId="738746169">
    <w:abstractNumId w:val="19"/>
  </w:num>
  <w:num w:numId="32" w16cid:durableId="654068501">
    <w:abstractNumId w:val="6"/>
  </w:num>
  <w:num w:numId="33"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6514570">
    <w:abstractNumId w:val="8"/>
  </w:num>
  <w:num w:numId="36" w16cid:durableId="2008628627">
    <w:abstractNumId w:val="0"/>
  </w:num>
  <w:num w:numId="37" w16cid:durableId="2052027346">
    <w:abstractNumId w:val="3"/>
  </w:num>
  <w:num w:numId="38" w16cid:durableId="1127048917">
    <w:abstractNumId w:val="2"/>
  </w:num>
  <w:num w:numId="39" w16cid:durableId="1254435539">
    <w:abstractNumId w:val="25"/>
  </w:num>
  <w:num w:numId="40" w16cid:durableId="721371479">
    <w:abstractNumId w:val="37"/>
  </w:num>
  <w:num w:numId="41" w16cid:durableId="2024014424">
    <w:abstractNumId w:val="21"/>
  </w:num>
  <w:num w:numId="42" w16cid:durableId="2082753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3994"/>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1689"/>
    <w:rsid w:val="00104808"/>
    <w:rsid w:val="001133E8"/>
    <w:rsid w:val="00116A00"/>
    <w:rsid w:val="001215BB"/>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0E9"/>
    <w:rsid w:val="00195FD1"/>
    <w:rsid w:val="00196E7D"/>
    <w:rsid w:val="001A341F"/>
    <w:rsid w:val="001B2A15"/>
    <w:rsid w:val="001C0651"/>
    <w:rsid w:val="001C3975"/>
    <w:rsid w:val="001C6193"/>
    <w:rsid w:val="001D4FB7"/>
    <w:rsid w:val="001F6575"/>
    <w:rsid w:val="00200245"/>
    <w:rsid w:val="00200624"/>
    <w:rsid w:val="00206C84"/>
    <w:rsid w:val="00210235"/>
    <w:rsid w:val="00220820"/>
    <w:rsid w:val="00224E43"/>
    <w:rsid w:val="002338ED"/>
    <w:rsid w:val="0025574C"/>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10189"/>
    <w:rsid w:val="003135DE"/>
    <w:rsid w:val="00322024"/>
    <w:rsid w:val="00322611"/>
    <w:rsid w:val="00323005"/>
    <w:rsid w:val="00323DB4"/>
    <w:rsid w:val="00332A1A"/>
    <w:rsid w:val="0034225B"/>
    <w:rsid w:val="00342608"/>
    <w:rsid w:val="0034323E"/>
    <w:rsid w:val="003432E2"/>
    <w:rsid w:val="00362695"/>
    <w:rsid w:val="00362BBB"/>
    <w:rsid w:val="00366BA1"/>
    <w:rsid w:val="00367E3A"/>
    <w:rsid w:val="00374429"/>
    <w:rsid w:val="00376668"/>
    <w:rsid w:val="003775EA"/>
    <w:rsid w:val="00382A19"/>
    <w:rsid w:val="00387CE5"/>
    <w:rsid w:val="003A49DC"/>
    <w:rsid w:val="003A6CBB"/>
    <w:rsid w:val="003B4C1B"/>
    <w:rsid w:val="003C1276"/>
    <w:rsid w:val="003C39B5"/>
    <w:rsid w:val="003C5AC0"/>
    <w:rsid w:val="003D08D7"/>
    <w:rsid w:val="003D1835"/>
    <w:rsid w:val="003D247E"/>
    <w:rsid w:val="003D7B11"/>
    <w:rsid w:val="003D7BAC"/>
    <w:rsid w:val="003E01AE"/>
    <w:rsid w:val="003E620B"/>
    <w:rsid w:val="004030CC"/>
    <w:rsid w:val="00406687"/>
    <w:rsid w:val="004139FD"/>
    <w:rsid w:val="004140AF"/>
    <w:rsid w:val="00425CCD"/>
    <w:rsid w:val="0043020C"/>
    <w:rsid w:val="00430E6E"/>
    <w:rsid w:val="00431258"/>
    <w:rsid w:val="004405D0"/>
    <w:rsid w:val="004421F4"/>
    <w:rsid w:val="00443D93"/>
    <w:rsid w:val="00444486"/>
    <w:rsid w:val="004452F3"/>
    <w:rsid w:val="00445F41"/>
    <w:rsid w:val="004461C7"/>
    <w:rsid w:val="00446B28"/>
    <w:rsid w:val="00446B56"/>
    <w:rsid w:val="0045085B"/>
    <w:rsid w:val="00451C39"/>
    <w:rsid w:val="00452557"/>
    <w:rsid w:val="00453FC0"/>
    <w:rsid w:val="004556DB"/>
    <w:rsid w:val="00456827"/>
    <w:rsid w:val="00456FEB"/>
    <w:rsid w:val="0046265E"/>
    <w:rsid w:val="004634E0"/>
    <w:rsid w:val="00470F6D"/>
    <w:rsid w:val="0048341E"/>
    <w:rsid w:val="00483800"/>
    <w:rsid w:val="004840C1"/>
    <w:rsid w:val="00495E42"/>
    <w:rsid w:val="004B4BE8"/>
    <w:rsid w:val="004C115C"/>
    <w:rsid w:val="004D5A71"/>
    <w:rsid w:val="004E3C50"/>
    <w:rsid w:val="004E4C04"/>
    <w:rsid w:val="004E4FD6"/>
    <w:rsid w:val="004E657F"/>
    <w:rsid w:val="004E6AF3"/>
    <w:rsid w:val="004F2A4E"/>
    <w:rsid w:val="0050008C"/>
    <w:rsid w:val="00500465"/>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D6687"/>
    <w:rsid w:val="005E1515"/>
    <w:rsid w:val="005E72A5"/>
    <w:rsid w:val="005E7BFF"/>
    <w:rsid w:val="005F5DEF"/>
    <w:rsid w:val="006110AF"/>
    <w:rsid w:val="006137B7"/>
    <w:rsid w:val="0061643B"/>
    <w:rsid w:val="00620573"/>
    <w:rsid w:val="00623D44"/>
    <w:rsid w:val="00631AA1"/>
    <w:rsid w:val="00641861"/>
    <w:rsid w:val="006522F8"/>
    <w:rsid w:val="006527C4"/>
    <w:rsid w:val="00667145"/>
    <w:rsid w:val="00674436"/>
    <w:rsid w:val="00675CBF"/>
    <w:rsid w:val="00677864"/>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D71CD"/>
    <w:rsid w:val="007E3CCC"/>
    <w:rsid w:val="007F2307"/>
    <w:rsid w:val="007F6324"/>
    <w:rsid w:val="00805260"/>
    <w:rsid w:val="00816462"/>
    <w:rsid w:val="00816D46"/>
    <w:rsid w:val="008219F7"/>
    <w:rsid w:val="008312C0"/>
    <w:rsid w:val="00833389"/>
    <w:rsid w:val="008341AA"/>
    <w:rsid w:val="0084752F"/>
    <w:rsid w:val="0085074A"/>
    <w:rsid w:val="0085164A"/>
    <w:rsid w:val="00852044"/>
    <w:rsid w:val="008560F3"/>
    <w:rsid w:val="0085768E"/>
    <w:rsid w:val="00862BC6"/>
    <w:rsid w:val="00864344"/>
    <w:rsid w:val="008649D5"/>
    <w:rsid w:val="008675CE"/>
    <w:rsid w:val="00874ADA"/>
    <w:rsid w:val="00876E71"/>
    <w:rsid w:val="008904E2"/>
    <w:rsid w:val="008A0807"/>
    <w:rsid w:val="008A7737"/>
    <w:rsid w:val="008B0A16"/>
    <w:rsid w:val="008B0F23"/>
    <w:rsid w:val="008B22F0"/>
    <w:rsid w:val="008B2BEE"/>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19B2"/>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AF1E84"/>
    <w:rsid w:val="00B00C65"/>
    <w:rsid w:val="00B02C65"/>
    <w:rsid w:val="00B05874"/>
    <w:rsid w:val="00B11C63"/>
    <w:rsid w:val="00B135CA"/>
    <w:rsid w:val="00B14760"/>
    <w:rsid w:val="00B178AC"/>
    <w:rsid w:val="00B17FD2"/>
    <w:rsid w:val="00B20EEC"/>
    <w:rsid w:val="00B24B3B"/>
    <w:rsid w:val="00B26FB1"/>
    <w:rsid w:val="00B4158D"/>
    <w:rsid w:val="00B47BFA"/>
    <w:rsid w:val="00B53A08"/>
    <w:rsid w:val="00B63A27"/>
    <w:rsid w:val="00B653F3"/>
    <w:rsid w:val="00B661CA"/>
    <w:rsid w:val="00B7173C"/>
    <w:rsid w:val="00B71B74"/>
    <w:rsid w:val="00B7350F"/>
    <w:rsid w:val="00B80844"/>
    <w:rsid w:val="00B8131B"/>
    <w:rsid w:val="00B82ABB"/>
    <w:rsid w:val="00B95895"/>
    <w:rsid w:val="00B96A14"/>
    <w:rsid w:val="00B975C7"/>
    <w:rsid w:val="00BB191F"/>
    <w:rsid w:val="00BB37A7"/>
    <w:rsid w:val="00BC112C"/>
    <w:rsid w:val="00BC1CFE"/>
    <w:rsid w:val="00BC3302"/>
    <w:rsid w:val="00BC5B21"/>
    <w:rsid w:val="00BC7034"/>
    <w:rsid w:val="00BE2DD4"/>
    <w:rsid w:val="00BE3796"/>
    <w:rsid w:val="00BE5750"/>
    <w:rsid w:val="00BF5800"/>
    <w:rsid w:val="00C02A6A"/>
    <w:rsid w:val="00C07D75"/>
    <w:rsid w:val="00C22B81"/>
    <w:rsid w:val="00C22F80"/>
    <w:rsid w:val="00C23107"/>
    <w:rsid w:val="00C23599"/>
    <w:rsid w:val="00C236BC"/>
    <w:rsid w:val="00C23D7D"/>
    <w:rsid w:val="00C37202"/>
    <w:rsid w:val="00C44AC9"/>
    <w:rsid w:val="00C57C76"/>
    <w:rsid w:val="00C64264"/>
    <w:rsid w:val="00C6598F"/>
    <w:rsid w:val="00C65B5F"/>
    <w:rsid w:val="00C67149"/>
    <w:rsid w:val="00C819C7"/>
    <w:rsid w:val="00C86A13"/>
    <w:rsid w:val="00C872F2"/>
    <w:rsid w:val="00C9031C"/>
    <w:rsid w:val="00C92BBE"/>
    <w:rsid w:val="00CA1921"/>
    <w:rsid w:val="00CB17FB"/>
    <w:rsid w:val="00CB3A37"/>
    <w:rsid w:val="00CB4A86"/>
    <w:rsid w:val="00CD218F"/>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95B3B"/>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F9D"/>
    <w:rsid w:val="00E85C05"/>
    <w:rsid w:val="00E975EA"/>
    <w:rsid w:val="00EA5C3A"/>
    <w:rsid w:val="00EC13B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4E72"/>
    <w:rsid w:val="00F76E0A"/>
    <w:rsid w:val="00F82F07"/>
    <w:rsid w:val="00F868D8"/>
    <w:rsid w:val="00F93683"/>
    <w:rsid w:val="00F94FF4"/>
    <w:rsid w:val="00FB5E88"/>
    <w:rsid w:val="00FB6FF7"/>
    <w:rsid w:val="00FC19F4"/>
    <w:rsid w:val="00FC79A0"/>
    <w:rsid w:val="00FD159D"/>
    <w:rsid w:val="00FE0857"/>
    <w:rsid w:val="00FF12D1"/>
    <w:rsid w:val="00FF17B9"/>
    <w:rsid w:val="00FF4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3D08D7"/>
    <w:rPr>
      <w:rFonts w:ascii="Segoe UI" w:hAnsi="Segoe UI" w:cs="Segoe UI" w:hint="default"/>
      <w:sz w:val="18"/>
      <w:szCs w:val="18"/>
    </w:rPr>
  </w:style>
  <w:style w:type="character" w:customStyle="1" w:styleId="cf11">
    <w:name w:val="cf11"/>
    <w:basedOn w:val="DefaultParagraphFont"/>
    <w:rsid w:val="003D08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200</cp:revision>
  <cp:lastPrinted>2022-01-31T07:08:00Z</cp:lastPrinted>
  <dcterms:created xsi:type="dcterms:W3CDTF">2022-02-02T07:17:00Z</dcterms:created>
  <dcterms:modified xsi:type="dcterms:W3CDTF">2023-08-29T12:15:00Z</dcterms:modified>
</cp:coreProperties>
</file>