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2C73D2" w:rsidRDefault="00F44587" w:rsidP="00BC112C">
      <w:pPr>
        <w:spacing w:after="0" w:line="240" w:lineRule="auto"/>
        <w:rPr>
          <w:rFonts w:ascii="Times New Roman" w:hAnsi="Times New Roman" w:cs="Times New Roman"/>
          <w:b/>
          <w:bCs/>
          <w:lang w:val="ro-RO"/>
        </w:rPr>
      </w:pPr>
    </w:p>
    <w:p w14:paraId="2800B822" w14:textId="77777777" w:rsidR="00F44587" w:rsidRPr="002C73D2" w:rsidRDefault="00F44587" w:rsidP="00BC112C">
      <w:pPr>
        <w:spacing w:after="0" w:line="240" w:lineRule="auto"/>
        <w:rPr>
          <w:rFonts w:ascii="Times New Roman" w:hAnsi="Times New Roman" w:cs="Times New Roman"/>
          <w:b/>
          <w:bCs/>
          <w:lang w:val="ro-RO"/>
        </w:rPr>
      </w:pPr>
      <w:r w:rsidRPr="002C73D2">
        <w:rPr>
          <w:rFonts w:ascii="Times New Roman" w:hAnsi="Times New Roman" w:cs="Times New Roman"/>
          <w:b/>
          <w:bCs/>
          <w:lang w:val="ro-RO"/>
        </w:rPr>
        <w:t>AROBS TRANSILVANIA SOFTWARE S.A.</w:t>
      </w:r>
    </w:p>
    <w:p w14:paraId="3EA4C818" w14:textId="77777777" w:rsidR="00F44587" w:rsidRPr="002C73D2" w:rsidRDefault="00F44587" w:rsidP="00BC112C">
      <w:pPr>
        <w:spacing w:after="0" w:line="240" w:lineRule="auto"/>
        <w:rPr>
          <w:rFonts w:ascii="Times New Roman" w:hAnsi="Times New Roman" w:cs="Times New Roman"/>
          <w:b/>
          <w:bCs/>
          <w:lang w:val="ro-RO"/>
        </w:rPr>
      </w:pPr>
      <w:r w:rsidRPr="002C73D2">
        <w:rPr>
          <w:rFonts w:ascii="Times New Roman" w:hAnsi="Times New Roman" w:cs="Times New Roman"/>
          <w:b/>
          <w:bCs/>
          <w:lang w:val="ro-RO"/>
        </w:rPr>
        <w:t>J12/1845/1998, CUI: 11291045</w:t>
      </w:r>
    </w:p>
    <w:p w14:paraId="07DCD410" w14:textId="6DF95F95" w:rsidR="00B47BFA" w:rsidRPr="002C73D2" w:rsidRDefault="00F44587" w:rsidP="00F347AD">
      <w:pPr>
        <w:spacing w:after="0" w:line="240" w:lineRule="auto"/>
        <w:rPr>
          <w:rFonts w:ascii="Times New Roman" w:hAnsi="Times New Roman" w:cs="Times New Roman"/>
          <w:b/>
          <w:bCs/>
          <w:lang w:val="ro-RO"/>
        </w:rPr>
      </w:pPr>
      <w:r w:rsidRPr="002C73D2">
        <w:rPr>
          <w:rFonts w:ascii="Times New Roman" w:hAnsi="Times New Roman" w:cs="Times New Roman"/>
          <w:b/>
          <w:bCs/>
          <w:lang w:val="ro-RO"/>
        </w:rPr>
        <w:t xml:space="preserve">Sediu: Cluj-Napoca, str. </w:t>
      </w:r>
      <w:proofErr w:type="spellStart"/>
      <w:r w:rsidRPr="002C73D2">
        <w:rPr>
          <w:rFonts w:ascii="Times New Roman" w:hAnsi="Times New Roman" w:cs="Times New Roman"/>
          <w:b/>
          <w:bCs/>
          <w:lang w:val="ro-RO"/>
        </w:rPr>
        <w:t>Donath</w:t>
      </w:r>
      <w:proofErr w:type="spellEnd"/>
      <w:r w:rsidRPr="002C73D2">
        <w:rPr>
          <w:rFonts w:ascii="Times New Roman" w:hAnsi="Times New Roman" w:cs="Times New Roman"/>
          <w:b/>
          <w:bCs/>
          <w:lang w:val="ro-RO"/>
        </w:rPr>
        <w:t>, nr. 11, bl. M4, sc. 2, et. 3, ap. 28, jud. Cluj</w:t>
      </w:r>
    </w:p>
    <w:p w14:paraId="3A27E6B5" w14:textId="77777777" w:rsidR="00181170" w:rsidRPr="002C73D2" w:rsidRDefault="00181170" w:rsidP="00BC112C">
      <w:pPr>
        <w:spacing w:after="0" w:line="240" w:lineRule="auto"/>
        <w:rPr>
          <w:rFonts w:ascii="Times New Roman" w:hAnsi="Times New Roman" w:cs="Times New Roman"/>
          <w:b/>
          <w:bCs/>
          <w:lang w:val="ro-RO"/>
        </w:rPr>
      </w:pPr>
    </w:p>
    <w:p w14:paraId="28F8112F" w14:textId="77777777" w:rsidR="00565C48" w:rsidRPr="002C73D2" w:rsidRDefault="00565C48" w:rsidP="00454D19">
      <w:pPr>
        <w:pStyle w:val="AODocTxt"/>
        <w:keepLines/>
        <w:jc w:val="center"/>
        <w:rPr>
          <w:b/>
          <w:lang w:val="ro-RO"/>
        </w:rPr>
      </w:pPr>
      <w:r w:rsidRPr="002C73D2">
        <w:rPr>
          <w:b/>
          <w:lang w:val="ro-RO"/>
        </w:rPr>
        <w:t>HOTĂRÂREA ADUNĂRII GENERALE EXTRAORDINARE A ACŢIONARILOR</w:t>
      </w:r>
    </w:p>
    <w:p w14:paraId="213EF2B1" w14:textId="58466C05" w:rsidR="00181170" w:rsidRPr="002C73D2" w:rsidRDefault="00181170" w:rsidP="00BC112C">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t>AROBS TRANSILVANIA SOFTWARE S.A.</w:t>
      </w:r>
    </w:p>
    <w:p w14:paraId="06F13EAE" w14:textId="39D8C4E5" w:rsidR="00181170" w:rsidRPr="002C73D2" w:rsidRDefault="00181170" w:rsidP="00BC112C">
      <w:pPr>
        <w:spacing w:after="0" w:line="240" w:lineRule="auto"/>
        <w:jc w:val="center"/>
        <w:rPr>
          <w:rFonts w:ascii="Times New Roman" w:hAnsi="Times New Roman" w:cs="Times New Roman"/>
          <w:b/>
          <w:bCs/>
          <w:lang w:val="ro-RO"/>
        </w:rPr>
      </w:pPr>
      <w:bookmarkStart w:id="0" w:name="_Hlk144137928"/>
      <w:r w:rsidRPr="002C73D2">
        <w:rPr>
          <w:rFonts w:ascii="Times New Roman" w:hAnsi="Times New Roman" w:cs="Times New Roman"/>
          <w:b/>
          <w:bCs/>
          <w:lang w:val="ro-RO"/>
        </w:rPr>
        <w:t xml:space="preserve">NR. </w:t>
      </w:r>
      <w:r w:rsidR="00567912" w:rsidRPr="002C73D2">
        <w:rPr>
          <w:rFonts w:ascii="Times New Roman" w:hAnsi="Times New Roman" w:cs="Times New Roman"/>
          <w:b/>
          <w:bCs/>
          <w:lang w:val="ro-RO"/>
        </w:rPr>
        <w:t xml:space="preserve">…… </w:t>
      </w:r>
      <w:r w:rsidR="001A52C7" w:rsidRPr="002C73D2">
        <w:rPr>
          <w:rFonts w:ascii="Times New Roman" w:hAnsi="Times New Roman" w:cs="Times New Roman"/>
          <w:b/>
          <w:bCs/>
          <w:lang w:val="ro-RO"/>
        </w:rPr>
        <w:t xml:space="preserve">DIN DATA DE </w:t>
      </w:r>
      <w:r w:rsidR="006A5584" w:rsidRPr="002C73D2">
        <w:rPr>
          <w:rFonts w:ascii="Times New Roman" w:hAnsi="Times New Roman" w:cs="Times New Roman"/>
          <w:b/>
          <w:bCs/>
          <w:lang w:val="ro-RO"/>
        </w:rPr>
        <w:t>[</w:t>
      </w:r>
      <w:r w:rsidR="00F82DB2" w:rsidRPr="002C73D2">
        <w:rPr>
          <w:rFonts w:ascii="Times New Roman" w:hAnsi="Times New Roman" w:cs="Times New Roman"/>
          <w:b/>
          <w:bCs/>
          <w:highlight w:val="lightGray"/>
          <w:lang w:val="ro-RO"/>
        </w:rPr>
        <w:t>29</w:t>
      </w:r>
      <w:r w:rsidR="0046452A" w:rsidRPr="002C73D2">
        <w:rPr>
          <w:rFonts w:ascii="Times New Roman" w:hAnsi="Times New Roman" w:cs="Times New Roman"/>
          <w:b/>
          <w:bCs/>
          <w:highlight w:val="lightGray"/>
          <w:lang w:val="ro-RO"/>
        </w:rPr>
        <w:t>.0</w:t>
      </w:r>
      <w:r w:rsidR="00F82DB2" w:rsidRPr="002C73D2">
        <w:rPr>
          <w:rFonts w:ascii="Times New Roman" w:hAnsi="Times New Roman" w:cs="Times New Roman"/>
          <w:b/>
          <w:bCs/>
          <w:highlight w:val="lightGray"/>
          <w:lang w:val="ro-RO"/>
        </w:rPr>
        <w:t>9</w:t>
      </w:r>
      <w:r w:rsidR="0046452A" w:rsidRPr="002C73D2">
        <w:rPr>
          <w:rFonts w:ascii="Times New Roman" w:hAnsi="Times New Roman" w:cs="Times New Roman"/>
          <w:b/>
          <w:bCs/>
          <w:highlight w:val="lightGray"/>
          <w:lang w:val="ro-RO"/>
        </w:rPr>
        <w:t>.2023</w:t>
      </w:r>
      <w:r w:rsidR="00F82DB2" w:rsidRPr="002C73D2">
        <w:rPr>
          <w:rFonts w:ascii="Times New Roman" w:hAnsi="Times New Roman" w:cs="Times New Roman"/>
          <w:b/>
          <w:bCs/>
          <w:highlight w:val="lightGray"/>
          <w:lang w:val="ro-RO"/>
        </w:rPr>
        <w:t xml:space="preserve"> </w:t>
      </w:r>
      <w:r w:rsidR="0046452A" w:rsidRPr="002C73D2">
        <w:rPr>
          <w:rFonts w:ascii="Times New Roman" w:hAnsi="Times New Roman" w:cs="Times New Roman"/>
          <w:b/>
          <w:bCs/>
          <w:highlight w:val="lightGray"/>
          <w:lang w:val="ro-RO"/>
        </w:rPr>
        <w:t>/</w:t>
      </w:r>
      <w:r w:rsidR="00F82DB2" w:rsidRPr="002C73D2">
        <w:rPr>
          <w:rFonts w:ascii="Times New Roman" w:hAnsi="Times New Roman" w:cs="Times New Roman"/>
          <w:b/>
          <w:bCs/>
          <w:highlight w:val="lightGray"/>
          <w:lang w:val="ro-RO"/>
        </w:rPr>
        <w:t xml:space="preserve"> </w:t>
      </w:r>
      <w:r w:rsidR="0046452A" w:rsidRPr="002C73D2">
        <w:rPr>
          <w:rFonts w:ascii="Times New Roman" w:hAnsi="Times New Roman" w:cs="Times New Roman"/>
          <w:b/>
          <w:bCs/>
          <w:highlight w:val="lightGray"/>
          <w:lang w:val="ro-RO"/>
        </w:rPr>
        <w:t>2.</w:t>
      </w:r>
      <w:r w:rsidR="00F82DB2" w:rsidRPr="002C73D2">
        <w:rPr>
          <w:rFonts w:ascii="Times New Roman" w:hAnsi="Times New Roman" w:cs="Times New Roman"/>
          <w:b/>
          <w:bCs/>
          <w:highlight w:val="lightGray"/>
          <w:lang w:val="ro-RO"/>
        </w:rPr>
        <w:t>10</w:t>
      </w:r>
      <w:r w:rsidR="0046452A" w:rsidRPr="002C73D2">
        <w:rPr>
          <w:rFonts w:ascii="Times New Roman" w:hAnsi="Times New Roman" w:cs="Times New Roman"/>
          <w:b/>
          <w:bCs/>
          <w:highlight w:val="lightGray"/>
          <w:lang w:val="ro-RO"/>
        </w:rPr>
        <w:t>.2023</w:t>
      </w:r>
      <w:r w:rsidR="006A5584" w:rsidRPr="002C73D2">
        <w:rPr>
          <w:rFonts w:ascii="Times New Roman" w:hAnsi="Times New Roman" w:cs="Times New Roman"/>
          <w:b/>
          <w:bCs/>
          <w:lang w:val="ro-RO"/>
        </w:rPr>
        <w:t>]</w:t>
      </w:r>
    </w:p>
    <w:bookmarkEnd w:id="0"/>
    <w:p w14:paraId="57548EA1" w14:textId="77777777" w:rsidR="00BC112C" w:rsidRPr="002C73D2" w:rsidRDefault="00BC112C" w:rsidP="00BC112C">
      <w:pPr>
        <w:spacing w:after="0" w:line="240" w:lineRule="auto"/>
        <w:jc w:val="center"/>
        <w:rPr>
          <w:rFonts w:ascii="Times New Roman" w:hAnsi="Times New Roman" w:cs="Times New Roman"/>
          <w:b/>
          <w:bCs/>
          <w:lang w:val="ro-RO"/>
        </w:rPr>
      </w:pPr>
    </w:p>
    <w:p w14:paraId="6FFE4C89" w14:textId="77777777" w:rsidR="00181170" w:rsidRPr="002C73D2" w:rsidRDefault="00181170" w:rsidP="00BC112C">
      <w:pPr>
        <w:spacing w:after="0" w:line="240" w:lineRule="auto"/>
        <w:jc w:val="center"/>
        <w:rPr>
          <w:rFonts w:ascii="Times New Roman" w:hAnsi="Times New Roman" w:cs="Times New Roman"/>
          <w:b/>
          <w:bCs/>
          <w:lang w:val="ro-RO"/>
        </w:rPr>
      </w:pPr>
    </w:p>
    <w:p w14:paraId="044A30DC" w14:textId="66FAC4E7" w:rsidR="004F0911" w:rsidRPr="002C73D2" w:rsidRDefault="00B4158D" w:rsidP="00BC112C">
      <w:pPr>
        <w:spacing w:after="0" w:line="240" w:lineRule="auto"/>
        <w:contextualSpacing/>
        <w:jc w:val="both"/>
        <w:rPr>
          <w:rFonts w:ascii="Times New Roman" w:hAnsi="Times New Roman" w:cs="Times New Roman"/>
          <w:lang w:val="ro-RO"/>
        </w:rPr>
      </w:pPr>
      <w:r w:rsidRPr="002C73D2">
        <w:rPr>
          <w:rFonts w:ascii="Times New Roman" w:hAnsi="Times New Roman" w:cs="Times New Roman"/>
          <w:lang w:val="ro-RO"/>
        </w:rPr>
        <w:t xml:space="preserve">Adunarea Generală </w:t>
      </w:r>
      <w:r w:rsidR="00692650" w:rsidRPr="002C73D2">
        <w:rPr>
          <w:rFonts w:ascii="Times New Roman" w:hAnsi="Times New Roman" w:cs="Times New Roman"/>
          <w:lang w:val="ro-RO"/>
        </w:rPr>
        <w:t>Extrao</w:t>
      </w:r>
      <w:r w:rsidRPr="002C73D2">
        <w:rPr>
          <w:rFonts w:ascii="Times New Roman" w:hAnsi="Times New Roman" w:cs="Times New Roman"/>
          <w:lang w:val="ro-RO"/>
        </w:rPr>
        <w:t>rdinar</w:t>
      </w:r>
      <w:r w:rsidR="00565C48" w:rsidRPr="002C73D2">
        <w:rPr>
          <w:rFonts w:ascii="Times New Roman" w:hAnsi="Times New Roman" w:cs="Times New Roman"/>
          <w:lang w:val="ro-RO"/>
        </w:rPr>
        <w:t>ă</w:t>
      </w:r>
      <w:r w:rsidRPr="002C73D2">
        <w:rPr>
          <w:rFonts w:ascii="Times New Roman" w:hAnsi="Times New Roman" w:cs="Times New Roman"/>
          <w:lang w:val="ro-RO"/>
        </w:rPr>
        <w:t xml:space="preserve"> a </w:t>
      </w:r>
      <w:proofErr w:type="spellStart"/>
      <w:r w:rsidRPr="002C73D2">
        <w:rPr>
          <w:rFonts w:ascii="Times New Roman" w:hAnsi="Times New Roman" w:cs="Times New Roman"/>
          <w:lang w:val="ro-RO"/>
        </w:rPr>
        <w:t>Acţionarilor</w:t>
      </w:r>
      <w:proofErr w:type="spellEnd"/>
      <w:r w:rsidRPr="002C73D2">
        <w:rPr>
          <w:rFonts w:ascii="Times New Roman" w:hAnsi="Times New Roman" w:cs="Times New Roman"/>
          <w:lang w:val="ro-RO"/>
        </w:rPr>
        <w:t xml:space="preserve"> Societăţii („</w:t>
      </w:r>
      <w:r w:rsidRPr="002C73D2">
        <w:rPr>
          <w:rFonts w:ascii="Times New Roman" w:hAnsi="Times New Roman" w:cs="Times New Roman"/>
          <w:b/>
          <w:bCs/>
          <w:lang w:val="ro-RO"/>
        </w:rPr>
        <w:t>AG</w:t>
      </w:r>
      <w:r w:rsidR="00692650" w:rsidRPr="002C73D2">
        <w:rPr>
          <w:rFonts w:ascii="Times New Roman" w:hAnsi="Times New Roman" w:cs="Times New Roman"/>
          <w:b/>
          <w:bCs/>
          <w:lang w:val="ro-RO"/>
        </w:rPr>
        <w:t>E</w:t>
      </w:r>
      <w:r w:rsidRPr="002C73D2">
        <w:rPr>
          <w:rFonts w:ascii="Times New Roman" w:hAnsi="Times New Roman" w:cs="Times New Roman"/>
          <w:b/>
          <w:bCs/>
          <w:lang w:val="ro-RO"/>
        </w:rPr>
        <w:t>A</w:t>
      </w:r>
      <w:r w:rsidRPr="002C73D2">
        <w:rPr>
          <w:rFonts w:ascii="Times New Roman" w:hAnsi="Times New Roman" w:cs="Times New Roman"/>
          <w:lang w:val="ro-RO"/>
        </w:rPr>
        <w:t>”)</w:t>
      </w:r>
      <w:r w:rsidR="00EA5C3A" w:rsidRPr="002C73D2">
        <w:rPr>
          <w:rFonts w:ascii="Times New Roman" w:hAnsi="Times New Roman" w:cs="Times New Roman"/>
          <w:lang w:val="ro-RO"/>
        </w:rPr>
        <w:t xml:space="preserve"> </w:t>
      </w:r>
      <w:r w:rsidR="00EA5C3A" w:rsidRPr="002C73D2">
        <w:rPr>
          <w:rFonts w:ascii="Times New Roman" w:hAnsi="Times New Roman" w:cs="Times New Roman"/>
          <w:b/>
          <w:bCs/>
          <w:lang w:val="ro-RO"/>
        </w:rPr>
        <w:t>AROBS TRANSILVANIA SOFTWARE SA</w:t>
      </w:r>
      <w:r w:rsidR="00EA5C3A" w:rsidRPr="002C73D2">
        <w:rPr>
          <w:rFonts w:ascii="Times New Roman" w:hAnsi="Times New Roman" w:cs="Times New Roman"/>
          <w:lang w:val="ro-RO"/>
        </w:rPr>
        <w:t>,</w:t>
      </w:r>
      <w:r w:rsidR="00C90A5B" w:rsidRPr="002C73D2">
        <w:rPr>
          <w:rFonts w:ascii="Times New Roman" w:hAnsi="Times New Roman" w:cs="Times New Roman"/>
          <w:lang w:val="ro-RO"/>
        </w:rPr>
        <w:t xml:space="preserve"> societate pe </w:t>
      </w:r>
      <w:proofErr w:type="spellStart"/>
      <w:r w:rsidR="00C90A5B" w:rsidRPr="002C73D2">
        <w:rPr>
          <w:rFonts w:ascii="Times New Roman" w:hAnsi="Times New Roman" w:cs="Times New Roman"/>
          <w:lang w:val="ro-RO"/>
        </w:rPr>
        <w:t>actiuni</w:t>
      </w:r>
      <w:proofErr w:type="spellEnd"/>
      <w:r w:rsidR="00C90A5B" w:rsidRPr="002C73D2">
        <w:rPr>
          <w:rFonts w:ascii="Times New Roman" w:hAnsi="Times New Roman" w:cs="Times New Roman"/>
          <w:lang w:val="ro-RO"/>
        </w:rPr>
        <w:t>,</w:t>
      </w:r>
      <w:r w:rsidR="00EA5C3A" w:rsidRPr="002C73D2">
        <w:rPr>
          <w:rFonts w:ascii="Times New Roman" w:hAnsi="Times New Roman" w:cs="Times New Roman"/>
          <w:lang w:val="ro-RO"/>
        </w:rPr>
        <w:t xml:space="preserve"> cu sediul in Cluj-Napoca, str. </w:t>
      </w:r>
      <w:proofErr w:type="spellStart"/>
      <w:r w:rsidR="00EA5C3A" w:rsidRPr="002C73D2">
        <w:rPr>
          <w:rFonts w:ascii="Times New Roman" w:hAnsi="Times New Roman" w:cs="Times New Roman"/>
          <w:lang w:val="ro-RO"/>
        </w:rPr>
        <w:t>Donath</w:t>
      </w:r>
      <w:proofErr w:type="spellEnd"/>
      <w:r w:rsidR="00EA5C3A" w:rsidRPr="002C73D2">
        <w:rPr>
          <w:rFonts w:ascii="Times New Roman" w:hAnsi="Times New Roman" w:cs="Times New Roman"/>
          <w:lang w:val="ro-RO"/>
        </w:rPr>
        <w:t xml:space="preserve">, nr. 11, bl. M4, sc. 2, et. 3, ap. 28, jud. Cluj, </w:t>
      </w:r>
      <w:r w:rsidR="00431157" w:rsidRPr="002C73D2">
        <w:rPr>
          <w:rFonts w:ascii="Times New Roman" w:hAnsi="Times New Roman" w:cs="Times New Roman"/>
          <w:lang w:val="ro-RO"/>
        </w:rPr>
        <w:t>înregistrată la Oficiul Registrului Comerțului de pe lângă Tribunalul Cluj sub nr. J12/1845/1998</w:t>
      </w:r>
      <w:r w:rsidR="00527623" w:rsidRPr="002C73D2">
        <w:rPr>
          <w:rFonts w:ascii="Times New Roman" w:hAnsi="Times New Roman" w:cs="Times New Roman"/>
          <w:lang w:val="ro-RO"/>
        </w:rPr>
        <w:t>, av</w:t>
      </w:r>
      <w:r w:rsidR="005756C5" w:rsidRPr="002C73D2">
        <w:rPr>
          <w:rFonts w:ascii="Times New Roman" w:hAnsi="Times New Roman" w:cs="Times New Roman"/>
          <w:lang w:val="ro-RO"/>
        </w:rPr>
        <w:t>â</w:t>
      </w:r>
      <w:r w:rsidR="00527623" w:rsidRPr="002C73D2">
        <w:rPr>
          <w:rFonts w:ascii="Times New Roman" w:hAnsi="Times New Roman" w:cs="Times New Roman"/>
          <w:lang w:val="ro-RO"/>
        </w:rPr>
        <w:t xml:space="preserve">nd CUI 11291045, </w:t>
      </w:r>
      <w:r w:rsidR="004F0911" w:rsidRPr="002C73D2">
        <w:rPr>
          <w:rFonts w:ascii="Times New Roman" w:hAnsi="Times New Roman" w:cs="Times New Roman"/>
          <w:lang w:val="ro-RO"/>
        </w:rPr>
        <w:t xml:space="preserve">având capitalul social subscris şi vărsat în cuantum de </w:t>
      </w:r>
      <w:r w:rsidR="002C73D2" w:rsidRPr="002C73D2">
        <w:rPr>
          <w:rFonts w:ascii="Times New Roman" w:hAnsi="Times New Roman" w:cs="Times New Roman"/>
          <w:lang w:val="ro-RO"/>
        </w:rPr>
        <w:t>87.129.360,90</w:t>
      </w:r>
      <w:r w:rsidR="002C73D2" w:rsidRPr="002C73D2">
        <w:rPr>
          <w:rFonts w:ascii="Times New Roman" w:hAnsi="Times New Roman" w:cs="Times New Roman"/>
          <w:sz w:val="24"/>
          <w:szCs w:val="24"/>
          <w:lang w:val="ro-RO"/>
        </w:rPr>
        <w:t> RON</w:t>
      </w:r>
      <w:r w:rsidR="004F0911" w:rsidRPr="002C73D2">
        <w:rPr>
          <w:rFonts w:ascii="Times New Roman" w:hAnsi="Times New Roman" w:cs="Times New Roman"/>
          <w:lang w:val="ro-RO"/>
        </w:rPr>
        <w:t xml:space="preserve">, </w:t>
      </w:r>
      <w:proofErr w:type="spellStart"/>
      <w:r w:rsidR="004F0911" w:rsidRPr="002C73D2">
        <w:rPr>
          <w:rFonts w:ascii="Times New Roman" w:hAnsi="Times New Roman" w:cs="Times New Roman"/>
          <w:lang w:val="ro-RO"/>
        </w:rPr>
        <w:t>împărţit</w:t>
      </w:r>
      <w:proofErr w:type="spellEnd"/>
      <w:r w:rsidR="004F0911" w:rsidRPr="002C73D2">
        <w:rPr>
          <w:rFonts w:ascii="Times New Roman" w:hAnsi="Times New Roman" w:cs="Times New Roman"/>
          <w:lang w:val="ro-RO"/>
        </w:rPr>
        <w:t xml:space="preserve"> în </w:t>
      </w:r>
      <w:r w:rsidR="002C73D2" w:rsidRPr="002C73D2">
        <w:rPr>
          <w:rFonts w:ascii="Times New Roman" w:hAnsi="Times New Roman" w:cs="Times New Roman"/>
          <w:lang w:val="ro-RO"/>
        </w:rPr>
        <w:t xml:space="preserve">871.293.609 de </w:t>
      </w:r>
      <w:proofErr w:type="spellStart"/>
      <w:r w:rsidR="004F0911" w:rsidRPr="002C73D2">
        <w:rPr>
          <w:rFonts w:ascii="Times New Roman" w:hAnsi="Times New Roman" w:cs="Times New Roman"/>
          <w:lang w:val="ro-RO"/>
        </w:rPr>
        <w:t>acţiuni</w:t>
      </w:r>
      <w:proofErr w:type="spellEnd"/>
      <w:r w:rsidR="004F0911" w:rsidRPr="002C73D2">
        <w:rPr>
          <w:rFonts w:ascii="Times New Roman" w:hAnsi="Times New Roman" w:cs="Times New Roman"/>
          <w:lang w:val="ro-RO"/>
        </w:rPr>
        <w:t xml:space="preserve"> nominative în formă dematerializată având o valoare nominală de 0,1 lei fiecare </w:t>
      </w:r>
      <w:r w:rsidR="00527623" w:rsidRPr="002C73D2">
        <w:rPr>
          <w:rFonts w:ascii="Times New Roman" w:hAnsi="Times New Roman" w:cs="Times New Roman"/>
          <w:lang w:val="ro-RO"/>
        </w:rPr>
        <w:t>(denumit</w:t>
      </w:r>
      <w:r w:rsidR="005756C5" w:rsidRPr="002C73D2">
        <w:rPr>
          <w:rFonts w:ascii="Times New Roman" w:hAnsi="Times New Roman" w:cs="Times New Roman"/>
          <w:lang w:val="ro-RO"/>
        </w:rPr>
        <w:t>ă</w:t>
      </w:r>
      <w:r w:rsidR="00527623" w:rsidRPr="002C73D2">
        <w:rPr>
          <w:rFonts w:ascii="Times New Roman" w:hAnsi="Times New Roman" w:cs="Times New Roman"/>
          <w:lang w:val="ro-RO"/>
        </w:rPr>
        <w:t xml:space="preserve"> </w:t>
      </w:r>
      <w:r w:rsidR="005756C5" w:rsidRPr="002C73D2">
        <w:rPr>
          <w:rFonts w:ascii="Times New Roman" w:hAnsi="Times New Roman" w:cs="Times New Roman"/>
          <w:lang w:val="ro-RO"/>
        </w:rPr>
        <w:t>î</w:t>
      </w:r>
      <w:r w:rsidR="00527623" w:rsidRPr="002C73D2">
        <w:rPr>
          <w:rFonts w:ascii="Times New Roman" w:hAnsi="Times New Roman" w:cs="Times New Roman"/>
          <w:lang w:val="ro-RO"/>
        </w:rPr>
        <w:t>n continuare “</w:t>
      </w:r>
      <w:r w:rsidR="00527623" w:rsidRPr="002C73D2">
        <w:rPr>
          <w:rFonts w:ascii="Times New Roman" w:hAnsi="Times New Roman" w:cs="Times New Roman"/>
          <w:b/>
          <w:bCs/>
          <w:lang w:val="ro-RO"/>
        </w:rPr>
        <w:t>Societatea</w:t>
      </w:r>
      <w:r w:rsidR="00527623" w:rsidRPr="002C73D2">
        <w:rPr>
          <w:rFonts w:ascii="Times New Roman" w:hAnsi="Times New Roman" w:cs="Times New Roman"/>
          <w:i/>
          <w:iCs/>
          <w:lang w:val="ro-RO"/>
        </w:rPr>
        <w:t>”</w:t>
      </w:r>
      <w:r w:rsidR="00527623" w:rsidRPr="002C73D2">
        <w:rPr>
          <w:rFonts w:ascii="Times New Roman" w:hAnsi="Times New Roman" w:cs="Times New Roman"/>
          <w:lang w:val="ro-RO"/>
        </w:rPr>
        <w:t>),</w:t>
      </w:r>
    </w:p>
    <w:p w14:paraId="18EEAC5B" w14:textId="1756CC18" w:rsidR="001A3653" w:rsidRPr="002C73D2" w:rsidRDefault="001A3653" w:rsidP="00BC112C">
      <w:pPr>
        <w:spacing w:after="0" w:line="240" w:lineRule="auto"/>
        <w:contextualSpacing/>
        <w:jc w:val="both"/>
        <w:rPr>
          <w:rFonts w:ascii="Times New Roman" w:hAnsi="Times New Roman" w:cs="Times New Roman"/>
          <w:lang w:val="ro-RO"/>
        </w:rPr>
      </w:pPr>
    </w:p>
    <w:p w14:paraId="374BD824" w14:textId="125EB3C9" w:rsidR="004F0911" w:rsidRPr="002C73D2" w:rsidRDefault="001A3653" w:rsidP="00BC112C">
      <w:pPr>
        <w:spacing w:after="0" w:line="240" w:lineRule="auto"/>
        <w:contextualSpacing/>
        <w:jc w:val="both"/>
        <w:rPr>
          <w:rFonts w:ascii="Times New Roman" w:hAnsi="Times New Roman" w:cs="Times New Roman"/>
          <w:lang w:val="ro-RO"/>
        </w:rPr>
      </w:pPr>
      <w:r w:rsidRPr="002C73D2">
        <w:rPr>
          <w:rFonts w:ascii="Times New Roman" w:hAnsi="Times New Roman" w:cs="Times New Roman"/>
          <w:lang w:val="ro-RO"/>
        </w:rPr>
        <w:t>convocată în conformitate cu prevederile legale şi prevederile actului constitutiv al Societăţii</w:t>
      </w:r>
      <w:r w:rsidR="00C774F4" w:rsidRPr="002C73D2">
        <w:rPr>
          <w:rFonts w:ascii="Times New Roman" w:hAnsi="Times New Roman" w:cs="Times New Roman"/>
          <w:lang w:val="ro-RO"/>
        </w:rPr>
        <w:t xml:space="preserve"> („</w:t>
      </w:r>
      <w:r w:rsidR="00C774F4" w:rsidRPr="002C73D2">
        <w:rPr>
          <w:rFonts w:ascii="Times New Roman" w:hAnsi="Times New Roman" w:cs="Times New Roman"/>
          <w:b/>
          <w:bCs/>
          <w:lang w:val="ro-RO"/>
        </w:rPr>
        <w:t>Actul Constitutiv</w:t>
      </w:r>
      <w:r w:rsidR="00C774F4" w:rsidRPr="002C73D2">
        <w:rPr>
          <w:rFonts w:ascii="Times New Roman" w:hAnsi="Times New Roman" w:cs="Times New Roman"/>
          <w:lang w:val="ro-RO"/>
        </w:rPr>
        <w:t>”)</w:t>
      </w:r>
      <w:r w:rsidR="00DD0BE2" w:rsidRPr="002C73D2">
        <w:rPr>
          <w:rFonts w:ascii="Times New Roman" w:hAnsi="Times New Roman" w:cs="Times New Roman"/>
          <w:lang w:val="ro-RO"/>
        </w:rPr>
        <w:t>,</w:t>
      </w:r>
      <w:r w:rsidRPr="002C73D2">
        <w:rPr>
          <w:rFonts w:ascii="Times New Roman" w:hAnsi="Times New Roman" w:cs="Times New Roman"/>
          <w:lang w:val="ro-RO"/>
        </w:rPr>
        <w:t xml:space="preserve"> potrivit convocatorului pentru </w:t>
      </w:r>
      <w:r w:rsidR="00C774F4" w:rsidRPr="002C73D2">
        <w:rPr>
          <w:rFonts w:ascii="Times New Roman" w:hAnsi="Times New Roman" w:cs="Times New Roman"/>
          <w:lang w:val="ro-RO"/>
        </w:rPr>
        <w:t xml:space="preserve">AGEA </w:t>
      </w:r>
      <w:r w:rsidRPr="002C73D2">
        <w:rPr>
          <w:rFonts w:ascii="Times New Roman" w:hAnsi="Times New Roman" w:cs="Times New Roman"/>
          <w:lang w:val="ro-RO"/>
        </w:rPr>
        <w:t xml:space="preserve">din data de </w:t>
      </w:r>
      <w:r w:rsidR="00F82DB2" w:rsidRPr="002C73D2">
        <w:rPr>
          <w:rFonts w:ascii="Times New Roman" w:hAnsi="Times New Roman" w:cs="Times New Roman"/>
          <w:lang w:val="ro-RO"/>
        </w:rPr>
        <w:t>28</w:t>
      </w:r>
      <w:r w:rsidR="00F9473A" w:rsidRPr="002C73D2">
        <w:rPr>
          <w:rFonts w:ascii="Times New Roman" w:hAnsi="Times New Roman" w:cs="Times New Roman"/>
          <w:lang w:val="ro-RO"/>
        </w:rPr>
        <w:t>.</w:t>
      </w:r>
      <w:r w:rsidR="00F82DB2" w:rsidRPr="002C73D2">
        <w:rPr>
          <w:rFonts w:ascii="Times New Roman" w:hAnsi="Times New Roman" w:cs="Times New Roman"/>
          <w:lang w:val="ro-RO"/>
        </w:rPr>
        <w:t>08</w:t>
      </w:r>
      <w:r w:rsidR="00F9473A" w:rsidRPr="002C73D2">
        <w:rPr>
          <w:rFonts w:ascii="Times New Roman" w:hAnsi="Times New Roman" w:cs="Times New Roman"/>
          <w:lang w:val="ro-RO"/>
        </w:rPr>
        <w:t>.2023</w:t>
      </w:r>
      <w:r w:rsidR="00ED0499">
        <w:rPr>
          <w:rFonts w:ascii="Times New Roman" w:hAnsi="Times New Roman" w:cs="Times New Roman"/>
          <w:lang w:val="ro-RO"/>
        </w:rPr>
        <w:t xml:space="preserve">, astfel cum acesta a fost completat în temeiul prevederilor art. 117 ind. 1 </w:t>
      </w:r>
      <w:r w:rsidR="00ED0499" w:rsidRPr="00ED0499">
        <w:rPr>
          <w:rFonts w:ascii="Times New Roman" w:hAnsi="Times New Roman" w:cs="Times New Roman"/>
          <w:lang w:val="ro-RO"/>
        </w:rPr>
        <w:t>din Legea Societăților nr. 31/1990</w:t>
      </w:r>
      <w:r w:rsidR="00447173" w:rsidRPr="002C73D2">
        <w:rPr>
          <w:rFonts w:ascii="Times New Roman" w:hAnsi="Times New Roman" w:cs="Times New Roman"/>
          <w:lang w:val="ro-RO"/>
        </w:rPr>
        <w:t>;</w:t>
      </w:r>
    </w:p>
    <w:p w14:paraId="3377102B" w14:textId="77777777" w:rsidR="004F0911" w:rsidRPr="002C73D2" w:rsidRDefault="004F0911" w:rsidP="00BC112C">
      <w:pPr>
        <w:spacing w:after="0" w:line="240" w:lineRule="auto"/>
        <w:contextualSpacing/>
        <w:jc w:val="both"/>
        <w:rPr>
          <w:rFonts w:ascii="Times New Roman" w:hAnsi="Times New Roman" w:cs="Times New Roman"/>
          <w:lang w:val="ro-RO"/>
        </w:rPr>
      </w:pPr>
    </w:p>
    <w:p w14:paraId="200DA3E8" w14:textId="597315F0" w:rsidR="002C73D2" w:rsidRPr="002C73D2" w:rsidRDefault="005756C5" w:rsidP="00BC112C">
      <w:pPr>
        <w:spacing w:after="0" w:line="240" w:lineRule="auto"/>
        <w:contextualSpacing/>
        <w:jc w:val="both"/>
        <w:rPr>
          <w:rFonts w:ascii="Times New Roman" w:hAnsi="Times New Roman" w:cs="Times New Roman"/>
          <w:lang w:val="ro-RO"/>
        </w:rPr>
      </w:pPr>
      <w:r w:rsidRPr="002C73D2">
        <w:rPr>
          <w:rFonts w:ascii="Times New Roman" w:hAnsi="Times New Roman" w:cs="Times New Roman"/>
          <w:lang w:val="ro-RO"/>
        </w:rPr>
        <w:t>î</w:t>
      </w:r>
      <w:r w:rsidR="00527623" w:rsidRPr="002C73D2">
        <w:rPr>
          <w:rFonts w:ascii="Times New Roman" w:hAnsi="Times New Roman" w:cs="Times New Roman"/>
          <w:lang w:val="ro-RO"/>
        </w:rPr>
        <w:t>ntrunit</w:t>
      </w:r>
      <w:r w:rsidRPr="002C73D2">
        <w:rPr>
          <w:rFonts w:ascii="Times New Roman" w:hAnsi="Times New Roman" w:cs="Times New Roman"/>
          <w:lang w:val="ro-RO"/>
        </w:rPr>
        <w:t>ă</w:t>
      </w:r>
      <w:r w:rsidR="00527623" w:rsidRPr="002C73D2">
        <w:rPr>
          <w:rFonts w:ascii="Times New Roman" w:hAnsi="Times New Roman" w:cs="Times New Roman"/>
          <w:lang w:val="ro-RO"/>
        </w:rPr>
        <w:t xml:space="preserve"> </w:t>
      </w:r>
      <w:r w:rsidRPr="002C73D2">
        <w:rPr>
          <w:rFonts w:ascii="Times New Roman" w:hAnsi="Times New Roman" w:cs="Times New Roman"/>
          <w:lang w:val="ro-RO"/>
        </w:rPr>
        <w:t>î</w:t>
      </w:r>
      <w:r w:rsidR="00527623" w:rsidRPr="002C73D2">
        <w:rPr>
          <w:rFonts w:ascii="Times New Roman" w:hAnsi="Times New Roman" w:cs="Times New Roman"/>
          <w:lang w:val="ro-RO"/>
        </w:rPr>
        <w:t xml:space="preserve">n </w:t>
      </w:r>
      <w:r w:rsidR="000021B1" w:rsidRPr="002C73D2">
        <w:rPr>
          <w:rFonts w:ascii="Times New Roman" w:hAnsi="Times New Roman" w:cs="Times New Roman"/>
          <w:lang w:val="ro-RO"/>
        </w:rPr>
        <w:t xml:space="preserve">mod legal la </w:t>
      </w:r>
      <w:r w:rsidR="00527623" w:rsidRPr="002C73D2">
        <w:rPr>
          <w:rFonts w:ascii="Times New Roman" w:hAnsi="Times New Roman" w:cs="Times New Roman"/>
          <w:lang w:val="ro-RO"/>
        </w:rPr>
        <w:t>data de</w:t>
      </w:r>
      <w:r w:rsidRPr="002C73D2">
        <w:rPr>
          <w:rFonts w:ascii="Times New Roman" w:hAnsi="Times New Roman" w:cs="Times New Roman"/>
          <w:lang w:val="ro-RO"/>
        </w:rPr>
        <w:t xml:space="preserve"> </w:t>
      </w:r>
      <w:r w:rsidR="002C73D2" w:rsidRPr="002C73D2">
        <w:rPr>
          <w:rFonts w:ascii="Times New Roman" w:hAnsi="Times New Roman" w:cs="Times New Roman"/>
          <w:b/>
          <w:bCs/>
          <w:lang w:val="ro-RO"/>
        </w:rPr>
        <w:t>[</w:t>
      </w:r>
      <w:r w:rsidR="002C73D2" w:rsidRPr="002C73D2">
        <w:rPr>
          <w:rFonts w:ascii="Times New Roman" w:hAnsi="Times New Roman" w:cs="Times New Roman"/>
          <w:b/>
          <w:bCs/>
          <w:highlight w:val="lightGray"/>
          <w:lang w:val="ro-RO"/>
        </w:rPr>
        <w:t>29.09.2023 / 2.10.2023</w:t>
      </w:r>
      <w:r w:rsidR="002C73D2" w:rsidRPr="002C73D2">
        <w:rPr>
          <w:rFonts w:ascii="Times New Roman" w:hAnsi="Times New Roman" w:cs="Times New Roman"/>
          <w:b/>
          <w:bCs/>
          <w:lang w:val="ro-RO"/>
        </w:rPr>
        <w:t>]</w:t>
      </w:r>
      <w:r w:rsidR="00527623" w:rsidRPr="002C73D2">
        <w:rPr>
          <w:rFonts w:ascii="Times New Roman" w:hAnsi="Times New Roman" w:cs="Times New Roman"/>
          <w:lang w:val="ro-RO"/>
        </w:rPr>
        <w:t xml:space="preserve">, orele </w:t>
      </w:r>
      <w:r w:rsidR="00F11293" w:rsidRPr="002C73D2">
        <w:rPr>
          <w:rFonts w:ascii="Times New Roman" w:hAnsi="Times New Roman" w:cs="Times New Roman"/>
          <w:lang w:val="ro-RO"/>
        </w:rPr>
        <w:t>13:00</w:t>
      </w:r>
      <w:r w:rsidR="00527623" w:rsidRPr="002C73D2">
        <w:rPr>
          <w:rFonts w:ascii="Times New Roman" w:hAnsi="Times New Roman" w:cs="Times New Roman"/>
          <w:lang w:val="ro-RO"/>
        </w:rPr>
        <w:t xml:space="preserve">, la adresa Cluj Napoca, </w:t>
      </w:r>
      <w:r w:rsidR="00A37D72" w:rsidRPr="002C73D2">
        <w:rPr>
          <w:rFonts w:ascii="Times New Roman" w:hAnsi="Times New Roman" w:cs="Times New Roman"/>
          <w:lang w:val="ro-RO"/>
        </w:rPr>
        <w:t xml:space="preserve">str. Constantin </w:t>
      </w:r>
      <w:proofErr w:type="spellStart"/>
      <w:r w:rsidR="00A37D72" w:rsidRPr="002C73D2">
        <w:rPr>
          <w:rFonts w:ascii="Times New Roman" w:hAnsi="Times New Roman" w:cs="Times New Roman"/>
          <w:lang w:val="ro-RO"/>
        </w:rPr>
        <w:t>Brâncuşi</w:t>
      </w:r>
      <w:proofErr w:type="spellEnd"/>
      <w:r w:rsidR="00A37D72" w:rsidRPr="002C73D2">
        <w:rPr>
          <w:rFonts w:ascii="Times New Roman" w:hAnsi="Times New Roman" w:cs="Times New Roman"/>
          <w:lang w:val="ro-RO"/>
        </w:rPr>
        <w:t xml:space="preserve"> nr. </w:t>
      </w:r>
      <w:r w:rsidR="00204E7B" w:rsidRPr="002C73D2">
        <w:rPr>
          <w:rFonts w:ascii="Times New Roman" w:hAnsi="Times New Roman" w:cs="Times New Roman"/>
          <w:lang w:val="ro-RO"/>
        </w:rPr>
        <w:t>55-</w:t>
      </w:r>
      <w:r w:rsidR="00A37D72" w:rsidRPr="002C73D2">
        <w:rPr>
          <w:rFonts w:ascii="Times New Roman" w:hAnsi="Times New Roman" w:cs="Times New Roman"/>
          <w:lang w:val="ro-RO"/>
        </w:rPr>
        <w:t xml:space="preserve">57-59, parter, Sala de </w:t>
      </w:r>
      <w:proofErr w:type="spellStart"/>
      <w:r w:rsidR="00A37D72" w:rsidRPr="002C73D2">
        <w:rPr>
          <w:rFonts w:ascii="Times New Roman" w:hAnsi="Times New Roman" w:cs="Times New Roman"/>
          <w:lang w:val="ro-RO"/>
        </w:rPr>
        <w:t>Conferinţă</w:t>
      </w:r>
      <w:proofErr w:type="spellEnd"/>
      <w:r w:rsidR="00A37D72" w:rsidRPr="002C73D2">
        <w:rPr>
          <w:rFonts w:ascii="Times New Roman" w:hAnsi="Times New Roman" w:cs="Times New Roman"/>
          <w:lang w:val="ro-RO"/>
        </w:rPr>
        <w:t xml:space="preserve">, </w:t>
      </w:r>
      <w:r w:rsidR="00527623" w:rsidRPr="002C73D2">
        <w:rPr>
          <w:rFonts w:ascii="Times New Roman" w:hAnsi="Times New Roman" w:cs="Times New Roman"/>
          <w:lang w:val="ro-RO"/>
        </w:rPr>
        <w:t>prezidat</w:t>
      </w:r>
      <w:r w:rsidR="00A37D72" w:rsidRPr="002C73D2">
        <w:rPr>
          <w:rFonts w:ascii="Times New Roman" w:hAnsi="Times New Roman" w:cs="Times New Roman"/>
          <w:lang w:val="ro-RO"/>
        </w:rPr>
        <w:t>ă</w:t>
      </w:r>
      <w:r w:rsidR="00527623" w:rsidRPr="002C73D2">
        <w:rPr>
          <w:rFonts w:ascii="Times New Roman" w:hAnsi="Times New Roman" w:cs="Times New Roman"/>
          <w:lang w:val="ro-RO"/>
        </w:rPr>
        <w:t xml:space="preserve"> de </w:t>
      </w:r>
      <w:r w:rsidR="002C73D2" w:rsidRPr="002C73D2">
        <w:rPr>
          <w:rFonts w:ascii="Times New Roman" w:hAnsi="Times New Roman" w:cs="Times New Roman"/>
          <w:lang w:val="ro-RO"/>
        </w:rPr>
        <w:t>[</w:t>
      </w:r>
      <w:r w:rsidR="00527623" w:rsidRPr="002C73D2">
        <w:rPr>
          <w:rFonts w:ascii="Times New Roman" w:hAnsi="Times New Roman" w:cs="Times New Roman"/>
          <w:highlight w:val="lightGray"/>
          <w:lang w:val="ro-RO"/>
        </w:rPr>
        <w:t xml:space="preserve">Domnul </w:t>
      </w:r>
      <w:r w:rsidR="004F2A4E" w:rsidRPr="002C73D2">
        <w:rPr>
          <w:rFonts w:ascii="Times New Roman" w:hAnsi="Times New Roman" w:cs="Times New Roman"/>
          <w:highlight w:val="lightGray"/>
          <w:lang w:val="ro-RO"/>
        </w:rPr>
        <w:t>Oprean Voicu</w:t>
      </w:r>
      <w:r w:rsidR="002C73D2" w:rsidRPr="002C73D2">
        <w:rPr>
          <w:rFonts w:ascii="Times New Roman" w:hAnsi="Times New Roman" w:cs="Times New Roman"/>
          <w:lang w:val="ro-RO"/>
        </w:rPr>
        <w:t>]</w:t>
      </w:r>
      <w:r w:rsidR="004F2A4E" w:rsidRPr="002C73D2">
        <w:rPr>
          <w:rFonts w:ascii="Times New Roman" w:hAnsi="Times New Roman" w:cs="Times New Roman"/>
          <w:lang w:val="ro-RO"/>
        </w:rPr>
        <w:t xml:space="preserve">, </w:t>
      </w:r>
      <w:proofErr w:type="spellStart"/>
      <w:r w:rsidR="004F2A4E" w:rsidRPr="002C73D2">
        <w:rPr>
          <w:rFonts w:ascii="Times New Roman" w:hAnsi="Times New Roman" w:cs="Times New Roman"/>
          <w:lang w:val="ro-RO"/>
        </w:rPr>
        <w:t>Pre</w:t>
      </w:r>
      <w:r w:rsidR="00A37D72" w:rsidRPr="002C73D2">
        <w:rPr>
          <w:rFonts w:ascii="Times New Roman" w:hAnsi="Times New Roman" w:cs="Times New Roman"/>
          <w:lang w:val="ro-RO"/>
        </w:rPr>
        <w:t>ş</w:t>
      </w:r>
      <w:r w:rsidR="004F2A4E" w:rsidRPr="002C73D2">
        <w:rPr>
          <w:rFonts w:ascii="Times New Roman" w:hAnsi="Times New Roman" w:cs="Times New Roman"/>
          <w:lang w:val="ro-RO"/>
        </w:rPr>
        <w:t>edintele</w:t>
      </w:r>
      <w:proofErr w:type="spellEnd"/>
      <w:r w:rsidR="004F2A4E" w:rsidRPr="002C73D2">
        <w:rPr>
          <w:rFonts w:ascii="Times New Roman" w:hAnsi="Times New Roman" w:cs="Times New Roman"/>
          <w:lang w:val="ro-RO"/>
        </w:rPr>
        <w:t xml:space="preserve"> Consiliului de </w:t>
      </w:r>
      <w:proofErr w:type="spellStart"/>
      <w:r w:rsidR="004F2A4E" w:rsidRPr="002C73D2">
        <w:rPr>
          <w:rFonts w:ascii="Times New Roman" w:hAnsi="Times New Roman" w:cs="Times New Roman"/>
          <w:lang w:val="ro-RO"/>
        </w:rPr>
        <w:t>Administra</w:t>
      </w:r>
      <w:r w:rsidR="00A37D72" w:rsidRPr="002C73D2">
        <w:rPr>
          <w:rFonts w:ascii="Times New Roman" w:hAnsi="Times New Roman" w:cs="Times New Roman"/>
          <w:lang w:val="ro-RO"/>
        </w:rPr>
        <w:t>ţ</w:t>
      </w:r>
      <w:r w:rsidR="004F2A4E" w:rsidRPr="002C73D2">
        <w:rPr>
          <w:rFonts w:ascii="Times New Roman" w:hAnsi="Times New Roman" w:cs="Times New Roman"/>
          <w:lang w:val="ro-RO"/>
        </w:rPr>
        <w:t>ie</w:t>
      </w:r>
      <w:proofErr w:type="spellEnd"/>
      <w:r w:rsidR="004F2A4E" w:rsidRPr="002C73D2">
        <w:rPr>
          <w:rFonts w:ascii="Times New Roman" w:hAnsi="Times New Roman" w:cs="Times New Roman"/>
          <w:b/>
          <w:bCs/>
          <w:lang w:val="ro-RO"/>
        </w:rPr>
        <w:t xml:space="preserve">, </w:t>
      </w:r>
      <w:r w:rsidR="004F2A4E" w:rsidRPr="002C73D2">
        <w:rPr>
          <w:rFonts w:ascii="Times New Roman" w:hAnsi="Times New Roman" w:cs="Times New Roman"/>
          <w:lang w:val="ro-RO"/>
        </w:rPr>
        <w:t>av</w:t>
      </w:r>
      <w:r w:rsidR="00A37D72" w:rsidRPr="002C73D2">
        <w:rPr>
          <w:rFonts w:ascii="Times New Roman" w:hAnsi="Times New Roman" w:cs="Times New Roman"/>
          <w:lang w:val="ro-RO"/>
        </w:rPr>
        <w:t>â</w:t>
      </w:r>
      <w:r w:rsidR="004F2A4E" w:rsidRPr="002C73D2">
        <w:rPr>
          <w:rFonts w:ascii="Times New Roman" w:hAnsi="Times New Roman" w:cs="Times New Roman"/>
          <w:lang w:val="ro-RO"/>
        </w:rPr>
        <w:t xml:space="preserve">nd ca secretar ales pe Dl./Dna. </w:t>
      </w:r>
      <w:r w:rsidR="004F2A4E" w:rsidRPr="002C73D2">
        <w:rPr>
          <w:rFonts w:ascii="Times New Roman" w:hAnsi="Times New Roman" w:cs="Times New Roman"/>
          <w:highlight w:val="lightGray"/>
          <w:lang w:val="ro-RO"/>
        </w:rPr>
        <w:t>[</w:t>
      </w:r>
      <w:r w:rsidR="004F2A4E" w:rsidRPr="002C73D2">
        <w:rPr>
          <w:rFonts w:ascii="Times New Roman" w:hAnsi="Times New Roman" w:cs="Times New Roman"/>
          <w:highlight w:val="lightGray"/>
          <w:lang w:val="ro-RO"/>
        </w:rPr>
        <w:sym w:font="Symbol" w:char="F0B7"/>
      </w:r>
      <w:r w:rsidR="004F2A4E" w:rsidRPr="002C73D2">
        <w:rPr>
          <w:rFonts w:ascii="Times New Roman" w:hAnsi="Times New Roman" w:cs="Times New Roman"/>
          <w:highlight w:val="lightGray"/>
          <w:lang w:val="ro-RO"/>
        </w:rPr>
        <w:t>]</w:t>
      </w:r>
      <w:r w:rsidR="004F2A4E" w:rsidRPr="002C73D2">
        <w:rPr>
          <w:rFonts w:ascii="Times New Roman" w:hAnsi="Times New Roman" w:cs="Times New Roman"/>
          <w:lang w:val="ro-RO"/>
        </w:rPr>
        <w:t xml:space="preserve"> </w:t>
      </w:r>
      <w:r w:rsidR="00A37D72" w:rsidRPr="002C73D2">
        <w:rPr>
          <w:rFonts w:ascii="Times New Roman" w:hAnsi="Times New Roman" w:cs="Times New Roman"/>
          <w:lang w:val="ro-RO"/>
        </w:rPr>
        <w:t>ş</w:t>
      </w:r>
      <w:r w:rsidR="004F2A4E" w:rsidRPr="002C73D2">
        <w:rPr>
          <w:rFonts w:ascii="Times New Roman" w:hAnsi="Times New Roman" w:cs="Times New Roman"/>
          <w:lang w:val="ro-RO"/>
        </w:rPr>
        <w:t xml:space="preserve">i ca secretar tehnic pe Dl./Dna  </w:t>
      </w:r>
      <w:r w:rsidR="004F2A4E" w:rsidRPr="002C73D2">
        <w:rPr>
          <w:rFonts w:ascii="Times New Roman" w:hAnsi="Times New Roman" w:cs="Times New Roman"/>
          <w:highlight w:val="lightGray"/>
          <w:lang w:val="ro-RO"/>
        </w:rPr>
        <w:t>[</w:t>
      </w:r>
      <w:r w:rsidR="004F2A4E" w:rsidRPr="002C73D2">
        <w:rPr>
          <w:rFonts w:ascii="Times New Roman" w:hAnsi="Times New Roman" w:cs="Times New Roman"/>
          <w:highlight w:val="lightGray"/>
          <w:lang w:val="ro-RO"/>
        </w:rPr>
        <w:sym w:font="Symbol" w:char="F0B7"/>
      </w:r>
      <w:r w:rsidR="004F2A4E" w:rsidRPr="002C73D2">
        <w:rPr>
          <w:rFonts w:ascii="Times New Roman" w:hAnsi="Times New Roman" w:cs="Times New Roman"/>
          <w:highlight w:val="lightGray"/>
          <w:lang w:val="ro-RO"/>
        </w:rPr>
        <w:t>]</w:t>
      </w:r>
      <w:r w:rsidR="000163D2" w:rsidRPr="002C73D2">
        <w:rPr>
          <w:rFonts w:ascii="Times New Roman" w:hAnsi="Times New Roman" w:cs="Times New Roman"/>
          <w:lang w:val="ro-RO"/>
        </w:rPr>
        <w:t>;</w:t>
      </w:r>
    </w:p>
    <w:p w14:paraId="5E8B571D" w14:textId="77777777" w:rsidR="002C73D2" w:rsidRDefault="002C73D2" w:rsidP="00BC112C">
      <w:pPr>
        <w:spacing w:after="0" w:line="240" w:lineRule="auto"/>
        <w:contextualSpacing/>
        <w:jc w:val="both"/>
        <w:rPr>
          <w:rFonts w:ascii="Times New Roman" w:hAnsi="Times New Roman" w:cs="Times New Roman"/>
          <w:lang w:val="ro-RO"/>
        </w:rPr>
      </w:pPr>
    </w:p>
    <w:p w14:paraId="69C10F2F" w14:textId="1922B3FF" w:rsidR="002C73D2" w:rsidRPr="002C73D2" w:rsidRDefault="002C73D2" w:rsidP="00BC112C">
      <w:pPr>
        <w:spacing w:after="0" w:line="240" w:lineRule="auto"/>
        <w:contextualSpacing/>
        <w:jc w:val="both"/>
        <w:rPr>
          <w:rFonts w:ascii="Times New Roman" w:hAnsi="Times New Roman" w:cs="Times New Roman"/>
          <w:lang w:val="ro-RO"/>
        </w:rPr>
      </w:pPr>
      <w:r w:rsidRPr="002C73D2">
        <w:rPr>
          <w:rFonts w:ascii="Times New Roman" w:hAnsi="Times New Roman" w:cs="Times New Roman"/>
          <w:lang w:val="ro-RO"/>
        </w:rPr>
        <w:t>[</w:t>
      </w:r>
      <w:r w:rsidRPr="002C73D2">
        <w:rPr>
          <w:rFonts w:ascii="Times New Roman" w:hAnsi="Times New Roman" w:cs="Times New Roman"/>
          <w:b/>
          <w:bCs/>
          <w:i/>
          <w:iCs/>
          <w:highlight w:val="lightGray"/>
          <w:lang w:val="ro-RO"/>
        </w:rPr>
        <w:t>Nota de redactare</w:t>
      </w:r>
      <w:r w:rsidRPr="002C73D2">
        <w:rPr>
          <w:rFonts w:ascii="Times New Roman" w:hAnsi="Times New Roman" w:cs="Times New Roman"/>
          <w:i/>
          <w:iCs/>
          <w:highlight w:val="lightGray"/>
          <w:lang w:val="ro-RO"/>
        </w:rPr>
        <w:t xml:space="preserve">: va rugam confirmați/completați, după caz, președintele </w:t>
      </w:r>
      <w:r>
        <w:rPr>
          <w:rFonts w:ascii="Times New Roman" w:hAnsi="Times New Roman" w:cs="Times New Roman"/>
          <w:i/>
          <w:iCs/>
          <w:highlight w:val="lightGray"/>
          <w:lang w:val="ro-RO"/>
        </w:rPr>
        <w:t>ș</w:t>
      </w:r>
      <w:r w:rsidRPr="002C73D2">
        <w:rPr>
          <w:rFonts w:ascii="Times New Roman" w:hAnsi="Times New Roman" w:cs="Times New Roman"/>
          <w:i/>
          <w:iCs/>
          <w:highlight w:val="lightGray"/>
          <w:lang w:val="ro-RO"/>
        </w:rPr>
        <w:t>i secretar</w:t>
      </w:r>
      <w:r>
        <w:rPr>
          <w:rFonts w:ascii="Times New Roman" w:hAnsi="Times New Roman" w:cs="Times New Roman"/>
          <w:i/>
          <w:iCs/>
          <w:highlight w:val="lightGray"/>
          <w:lang w:val="ro-RO"/>
        </w:rPr>
        <w:t>ii</w:t>
      </w:r>
      <w:r w:rsidRPr="002C73D2">
        <w:rPr>
          <w:rFonts w:ascii="Times New Roman" w:hAnsi="Times New Roman" w:cs="Times New Roman"/>
          <w:i/>
          <w:iCs/>
          <w:highlight w:val="lightGray"/>
          <w:lang w:val="ro-RO"/>
        </w:rPr>
        <w:t xml:space="preserve"> de ședința.</w:t>
      </w:r>
      <w:r w:rsidRPr="002C73D2">
        <w:rPr>
          <w:rFonts w:ascii="Times New Roman" w:hAnsi="Times New Roman" w:cs="Times New Roman"/>
          <w:lang w:val="ro-RO"/>
        </w:rPr>
        <w:t>]</w:t>
      </w:r>
    </w:p>
    <w:p w14:paraId="2D56FAEF" w14:textId="3601E510" w:rsidR="004F2A4E" w:rsidRPr="002C73D2" w:rsidRDefault="004F2A4E" w:rsidP="00BC112C">
      <w:pPr>
        <w:spacing w:after="0" w:line="240" w:lineRule="auto"/>
        <w:contextualSpacing/>
        <w:jc w:val="both"/>
        <w:rPr>
          <w:rFonts w:ascii="Times New Roman" w:hAnsi="Times New Roman" w:cs="Times New Roman"/>
          <w:lang w:val="ro-RO"/>
        </w:rPr>
      </w:pPr>
    </w:p>
    <w:p w14:paraId="01BD5AB4" w14:textId="77777777" w:rsidR="00BC112C" w:rsidRPr="002C73D2" w:rsidRDefault="00BC112C" w:rsidP="00BC112C">
      <w:pPr>
        <w:spacing w:after="0" w:line="240" w:lineRule="auto"/>
        <w:contextualSpacing/>
        <w:jc w:val="both"/>
        <w:rPr>
          <w:rFonts w:ascii="Times New Roman" w:hAnsi="Times New Roman" w:cs="Times New Roman"/>
          <w:lang w:val="ro-RO"/>
        </w:rPr>
      </w:pPr>
    </w:p>
    <w:p w14:paraId="1C98B527" w14:textId="1D0B6415" w:rsidR="004F2A4E" w:rsidRDefault="004F2A4E" w:rsidP="00BC112C">
      <w:pPr>
        <w:spacing w:after="0" w:line="240" w:lineRule="auto"/>
        <w:contextualSpacing/>
        <w:jc w:val="both"/>
        <w:rPr>
          <w:rFonts w:ascii="Times New Roman" w:hAnsi="Times New Roman" w:cs="Times New Roman"/>
          <w:lang w:val="ro-RO"/>
        </w:rPr>
      </w:pPr>
      <w:r w:rsidRPr="002C73D2">
        <w:rPr>
          <w:rFonts w:ascii="Times New Roman" w:hAnsi="Times New Roman" w:cs="Times New Roman"/>
          <w:lang w:val="ro-RO"/>
        </w:rPr>
        <w:t xml:space="preserve">Conform listei de </w:t>
      </w:r>
      <w:proofErr w:type="spellStart"/>
      <w:r w:rsidRPr="002C73D2">
        <w:rPr>
          <w:rFonts w:ascii="Times New Roman" w:hAnsi="Times New Roman" w:cs="Times New Roman"/>
          <w:lang w:val="ro-RO"/>
        </w:rPr>
        <w:t>prezen</w:t>
      </w:r>
      <w:r w:rsidR="00A34B27" w:rsidRPr="002C73D2">
        <w:rPr>
          <w:rFonts w:ascii="Times New Roman" w:hAnsi="Times New Roman" w:cs="Times New Roman"/>
          <w:lang w:val="ro-RO"/>
        </w:rPr>
        <w:t>ţă</w:t>
      </w:r>
      <w:proofErr w:type="spellEnd"/>
      <w:r w:rsidRPr="002C73D2">
        <w:rPr>
          <w:rFonts w:ascii="Times New Roman" w:hAnsi="Times New Roman" w:cs="Times New Roman"/>
          <w:lang w:val="ro-RO"/>
        </w:rPr>
        <w:t xml:space="preserve"> a </w:t>
      </w:r>
      <w:proofErr w:type="spellStart"/>
      <w:r w:rsidRPr="002C73D2">
        <w:rPr>
          <w:rFonts w:ascii="Times New Roman" w:hAnsi="Times New Roman" w:cs="Times New Roman"/>
          <w:lang w:val="ro-RO"/>
        </w:rPr>
        <w:t>ac</w:t>
      </w:r>
      <w:r w:rsidR="00A34B27" w:rsidRPr="002C73D2">
        <w:rPr>
          <w:rFonts w:ascii="Times New Roman" w:hAnsi="Times New Roman" w:cs="Times New Roman"/>
          <w:lang w:val="ro-RO"/>
        </w:rPr>
        <w:t>ţ</w:t>
      </w:r>
      <w:r w:rsidRPr="002C73D2">
        <w:rPr>
          <w:rFonts w:ascii="Times New Roman" w:hAnsi="Times New Roman" w:cs="Times New Roman"/>
          <w:lang w:val="ro-RO"/>
        </w:rPr>
        <w:t>ionarilor</w:t>
      </w:r>
      <w:proofErr w:type="spellEnd"/>
      <w:r w:rsidRPr="002C73D2">
        <w:rPr>
          <w:rFonts w:ascii="Times New Roman" w:hAnsi="Times New Roman" w:cs="Times New Roman"/>
          <w:lang w:val="ro-RO"/>
        </w:rPr>
        <w:t xml:space="preserve">, Anexa 1 la </w:t>
      </w:r>
      <w:r w:rsidR="00C774F4" w:rsidRPr="002C73D2">
        <w:rPr>
          <w:rFonts w:ascii="Times New Roman" w:hAnsi="Times New Roman" w:cs="Times New Roman"/>
          <w:lang w:val="ro-RO"/>
        </w:rPr>
        <w:t>prezenta</w:t>
      </w:r>
      <w:r w:rsidRPr="002C73D2">
        <w:rPr>
          <w:rFonts w:ascii="Times New Roman" w:hAnsi="Times New Roman" w:cs="Times New Roman"/>
          <w:lang w:val="ro-RO"/>
        </w:rPr>
        <w:t xml:space="preserve">, la </w:t>
      </w:r>
      <w:proofErr w:type="spellStart"/>
      <w:r w:rsidR="009103B5" w:rsidRPr="002C73D2">
        <w:rPr>
          <w:rFonts w:ascii="Times New Roman" w:hAnsi="Times New Roman" w:cs="Times New Roman"/>
          <w:lang w:val="ro-RO"/>
        </w:rPr>
        <w:t>ş</w:t>
      </w:r>
      <w:r w:rsidRPr="002C73D2">
        <w:rPr>
          <w:rFonts w:ascii="Times New Roman" w:hAnsi="Times New Roman" w:cs="Times New Roman"/>
          <w:lang w:val="ro-RO"/>
        </w:rPr>
        <w:t>edin</w:t>
      </w:r>
      <w:r w:rsidR="009103B5" w:rsidRPr="002C73D2">
        <w:rPr>
          <w:rFonts w:ascii="Times New Roman" w:hAnsi="Times New Roman" w:cs="Times New Roman"/>
          <w:lang w:val="ro-RO"/>
        </w:rPr>
        <w:t>ţ</w:t>
      </w:r>
      <w:r w:rsidRPr="002C73D2">
        <w:rPr>
          <w:rFonts w:ascii="Times New Roman" w:hAnsi="Times New Roman" w:cs="Times New Roman"/>
          <w:lang w:val="ro-RO"/>
        </w:rPr>
        <w:t>a</w:t>
      </w:r>
      <w:proofErr w:type="spellEnd"/>
      <w:r w:rsidRPr="002C73D2">
        <w:rPr>
          <w:rFonts w:ascii="Times New Roman" w:hAnsi="Times New Roman" w:cs="Times New Roman"/>
          <w:lang w:val="ro-RO"/>
        </w:rPr>
        <w:t xml:space="preserve"> AG</w:t>
      </w:r>
      <w:r w:rsidR="00495D98" w:rsidRPr="002C73D2">
        <w:rPr>
          <w:rFonts w:ascii="Times New Roman" w:hAnsi="Times New Roman" w:cs="Times New Roman"/>
          <w:lang w:val="ro-RO"/>
        </w:rPr>
        <w:t>E</w:t>
      </w:r>
      <w:r w:rsidRPr="002C73D2">
        <w:rPr>
          <w:rFonts w:ascii="Times New Roman" w:hAnsi="Times New Roman" w:cs="Times New Roman"/>
          <w:lang w:val="ro-RO"/>
        </w:rPr>
        <w:t xml:space="preserve">A au participat </w:t>
      </w:r>
      <w:proofErr w:type="spellStart"/>
      <w:r w:rsidRPr="002C73D2">
        <w:rPr>
          <w:rFonts w:ascii="Times New Roman" w:hAnsi="Times New Roman" w:cs="Times New Roman"/>
          <w:lang w:val="ro-RO"/>
        </w:rPr>
        <w:t>ac</w:t>
      </w:r>
      <w:r w:rsidR="009103B5" w:rsidRPr="002C73D2">
        <w:rPr>
          <w:rFonts w:ascii="Times New Roman" w:hAnsi="Times New Roman" w:cs="Times New Roman"/>
          <w:lang w:val="ro-RO"/>
        </w:rPr>
        <w:t>ţ</w:t>
      </w:r>
      <w:r w:rsidRPr="002C73D2">
        <w:rPr>
          <w:rFonts w:ascii="Times New Roman" w:hAnsi="Times New Roman" w:cs="Times New Roman"/>
          <w:lang w:val="ro-RO"/>
        </w:rPr>
        <w:t>ionari</w:t>
      </w:r>
      <w:proofErr w:type="spellEnd"/>
      <w:r w:rsidRPr="002C73D2">
        <w:rPr>
          <w:rFonts w:ascii="Times New Roman" w:hAnsi="Times New Roman" w:cs="Times New Roman"/>
          <w:lang w:val="ro-RO"/>
        </w:rPr>
        <w:t xml:space="preserve"> reprezent</w:t>
      </w:r>
      <w:r w:rsidR="009103B5" w:rsidRPr="002C73D2">
        <w:rPr>
          <w:rFonts w:ascii="Times New Roman" w:hAnsi="Times New Roman" w:cs="Times New Roman"/>
          <w:lang w:val="ro-RO"/>
        </w:rPr>
        <w:t>â</w:t>
      </w:r>
      <w:r w:rsidRPr="002C73D2">
        <w:rPr>
          <w:rFonts w:ascii="Times New Roman" w:hAnsi="Times New Roman" w:cs="Times New Roman"/>
          <w:lang w:val="ro-RO"/>
        </w:rPr>
        <w:t xml:space="preserve">nd </w:t>
      </w:r>
      <w:r w:rsidRPr="002C73D2">
        <w:rPr>
          <w:rFonts w:ascii="Times New Roman" w:hAnsi="Times New Roman" w:cs="Times New Roman"/>
          <w:highlight w:val="lightGray"/>
          <w:lang w:val="ro-RO"/>
        </w:rPr>
        <w:t>[</w:t>
      </w:r>
      <w:r w:rsidRPr="002C73D2">
        <w:rPr>
          <w:rFonts w:ascii="Times New Roman" w:hAnsi="Times New Roman" w:cs="Times New Roman"/>
          <w:highlight w:val="lightGray"/>
          <w:lang w:val="ro-RO"/>
        </w:rPr>
        <w:sym w:font="Symbol" w:char="F0B7"/>
      </w:r>
      <w:r w:rsidRPr="002C73D2">
        <w:rPr>
          <w:rFonts w:ascii="Times New Roman" w:hAnsi="Times New Roman" w:cs="Times New Roman"/>
          <w:highlight w:val="lightGray"/>
          <w:lang w:val="ro-RO"/>
        </w:rPr>
        <w:t>]</w:t>
      </w:r>
      <w:r w:rsidRPr="002C73D2">
        <w:rPr>
          <w:rFonts w:ascii="Times New Roman" w:hAnsi="Times New Roman" w:cs="Times New Roman"/>
          <w:lang w:val="ro-RO"/>
        </w:rPr>
        <w:t xml:space="preserve">% din capitalul social </w:t>
      </w:r>
      <w:r w:rsidR="009103B5" w:rsidRPr="002C73D2">
        <w:rPr>
          <w:rFonts w:ascii="Times New Roman" w:hAnsi="Times New Roman" w:cs="Times New Roman"/>
          <w:lang w:val="ro-RO"/>
        </w:rPr>
        <w:t>ş</w:t>
      </w:r>
      <w:r w:rsidRPr="002C73D2">
        <w:rPr>
          <w:rFonts w:ascii="Times New Roman" w:hAnsi="Times New Roman" w:cs="Times New Roman"/>
          <w:lang w:val="ro-RO"/>
        </w:rPr>
        <w:t xml:space="preserve">i </w:t>
      </w:r>
      <w:r w:rsidRPr="002C73D2">
        <w:rPr>
          <w:rFonts w:ascii="Times New Roman" w:hAnsi="Times New Roman" w:cs="Times New Roman"/>
          <w:highlight w:val="lightGray"/>
          <w:lang w:val="ro-RO"/>
        </w:rPr>
        <w:t>[</w:t>
      </w:r>
      <w:r w:rsidRPr="002C73D2">
        <w:rPr>
          <w:rFonts w:ascii="Times New Roman" w:hAnsi="Times New Roman" w:cs="Times New Roman"/>
          <w:highlight w:val="lightGray"/>
          <w:lang w:val="ro-RO"/>
        </w:rPr>
        <w:sym w:font="Symbol" w:char="F0B7"/>
      </w:r>
      <w:r w:rsidRPr="002C73D2">
        <w:rPr>
          <w:rFonts w:ascii="Times New Roman" w:hAnsi="Times New Roman" w:cs="Times New Roman"/>
          <w:highlight w:val="lightGray"/>
          <w:lang w:val="ro-RO"/>
        </w:rPr>
        <w:t>]</w:t>
      </w:r>
      <w:r w:rsidRPr="002C73D2">
        <w:rPr>
          <w:rFonts w:ascii="Times New Roman" w:hAnsi="Times New Roman" w:cs="Times New Roman"/>
          <w:lang w:val="ro-RO"/>
        </w:rPr>
        <w:t>% din num</w:t>
      </w:r>
      <w:r w:rsidR="009103B5" w:rsidRPr="002C73D2">
        <w:rPr>
          <w:rFonts w:ascii="Times New Roman" w:hAnsi="Times New Roman" w:cs="Times New Roman"/>
          <w:lang w:val="ro-RO"/>
        </w:rPr>
        <w:t>ă</w:t>
      </w:r>
      <w:r w:rsidRPr="002C73D2">
        <w:rPr>
          <w:rFonts w:ascii="Times New Roman" w:hAnsi="Times New Roman" w:cs="Times New Roman"/>
          <w:lang w:val="ro-RO"/>
        </w:rPr>
        <w:t xml:space="preserve">rul de drepturi de vot existente, fiind astfel </w:t>
      </w:r>
      <w:r w:rsidR="009103B5" w:rsidRPr="002C73D2">
        <w:rPr>
          <w:rFonts w:ascii="Times New Roman" w:hAnsi="Times New Roman" w:cs="Times New Roman"/>
          <w:lang w:val="ro-RO"/>
        </w:rPr>
        <w:t>î</w:t>
      </w:r>
      <w:r w:rsidRPr="002C73D2">
        <w:rPr>
          <w:rFonts w:ascii="Times New Roman" w:hAnsi="Times New Roman" w:cs="Times New Roman"/>
          <w:lang w:val="ro-RO"/>
        </w:rPr>
        <w:t>ntrunit cvorumul necesar adopt</w:t>
      </w:r>
      <w:r w:rsidR="009103B5" w:rsidRPr="002C73D2">
        <w:rPr>
          <w:rFonts w:ascii="Times New Roman" w:hAnsi="Times New Roman" w:cs="Times New Roman"/>
          <w:lang w:val="ro-RO"/>
        </w:rPr>
        <w:t>ă</w:t>
      </w:r>
      <w:r w:rsidRPr="002C73D2">
        <w:rPr>
          <w:rFonts w:ascii="Times New Roman" w:hAnsi="Times New Roman" w:cs="Times New Roman"/>
          <w:lang w:val="ro-RO"/>
        </w:rPr>
        <w:t>rii prezentei Hot</w:t>
      </w:r>
      <w:r w:rsidR="009103B5" w:rsidRPr="002C73D2">
        <w:rPr>
          <w:rFonts w:ascii="Times New Roman" w:hAnsi="Times New Roman" w:cs="Times New Roman"/>
          <w:lang w:val="ro-RO"/>
        </w:rPr>
        <w:t>ărâ</w:t>
      </w:r>
      <w:r w:rsidRPr="002C73D2">
        <w:rPr>
          <w:rFonts w:ascii="Times New Roman" w:hAnsi="Times New Roman" w:cs="Times New Roman"/>
          <w:lang w:val="ro-RO"/>
        </w:rPr>
        <w:t xml:space="preserve">ri a </w:t>
      </w:r>
      <w:r w:rsidR="00C774F4" w:rsidRPr="002C73D2">
        <w:rPr>
          <w:rFonts w:ascii="Times New Roman" w:hAnsi="Times New Roman" w:cs="Times New Roman"/>
          <w:lang w:val="ro-RO"/>
        </w:rPr>
        <w:t>AGEA</w:t>
      </w:r>
      <w:r w:rsidRPr="002C73D2">
        <w:rPr>
          <w:rFonts w:ascii="Times New Roman" w:hAnsi="Times New Roman" w:cs="Times New Roman"/>
          <w:lang w:val="ro-RO"/>
        </w:rPr>
        <w:t>.</w:t>
      </w:r>
    </w:p>
    <w:p w14:paraId="535E6ADC" w14:textId="77777777" w:rsidR="002C73D2" w:rsidRPr="002C73D2" w:rsidRDefault="002C73D2" w:rsidP="00BC112C">
      <w:pPr>
        <w:spacing w:after="0" w:line="240" w:lineRule="auto"/>
        <w:contextualSpacing/>
        <w:jc w:val="both"/>
        <w:rPr>
          <w:rFonts w:ascii="Times New Roman" w:hAnsi="Times New Roman" w:cs="Times New Roman"/>
          <w:lang w:val="ro-RO"/>
        </w:rPr>
      </w:pPr>
    </w:p>
    <w:p w14:paraId="3504A34B" w14:textId="410B1D51" w:rsidR="002C73D2" w:rsidRPr="002C73D2" w:rsidRDefault="002C73D2" w:rsidP="002C73D2">
      <w:pPr>
        <w:spacing w:after="0" w:line="240" w:lineRule="auto"/>
        <w:contextualSpacing/>
        <w:jc w:val="both"/>
        <w:rPr>
          <w:rFonts w:ascii="Times New Roman" w:hAnsi="Times New Roman" w:cs="Times New Roman"/>
          <w:lang w:val="ro-RO"/>
        </w:rPr>
      </w:pPr>
      <w:r w:rsidRPr="002C73D2">
        <w:rPr>
          <w:rFonts w:ascii="Times New Roman" w:hAnsi="Times New Roman" w:cs="Times New Roman"/>
          <w:lang w:val="ro-RO"/>
        </w:rPr>
        <w:t>[</w:t>
      </w:r>
      <w:r w:rsidRPr="002C73D2">
        <w:rPr>
          <w:rFonts w:ascii="Times New Roman" w:hAnsi="Times New Roman" w:cs="Times New Roman"/>
          <w:b/>
          <w:bCs/>
          <w:i/>
          <w:iCs/>
          <w:highlight w:val="lightGray"/>
          <w:lang w:val="ro-RO"/>
        </w:rPr>
        <w:t>Nota de redactare</w:t>
      </w:r>
      <w:r w:rsidRPr="002C73D2">
        <w:rPr>
          <w:rFonts w:ascii="Times New Roman" w:hAnsi="Times New Roman" w:cs="Times New Roman"/>
          <w:i/>
          <w:iCs/>
          <w:highlight w:val="lightGray"/>
          <w:lang w:val="ro-RO"/>
        </w:rPr>
        <w:t>: va rugam completați</w:t>
      </w:r>
      <w:r>
        <w:rPr>
          <w:rFonts w:ascii="Times New Roman" w:hAnsi="Times New Roman" w:cs="Times New Roman"/>
          <w:i/>
          <w:iCs/>
          <w:highlight w:val="lightGray"/>
          <w:lang w:val="ro-RO"/>
        </w:rPr>
        <w:t xml:space="preserve"> informațiile privind cvorumul</w:t>
      </w:r>
      <w:r w:rsidRPr="002C73D2">
        <w:rPr>
          <w:rFonts w:ascii="Times New Roman" w:hAnsi="Times New Roman" w:cs="Times New Roman"/>
          <w:i/>
          <w:iCs/>
          <w:highlight w:val="lightGray"/>
          <w:lang w:val="ro-RO"/>
        </w:rPr>
        <w:t>.</w:t>
      </w:r>
      <w:r w:rsidRPr="002C73D2">
        <w:rPr>
          <w:rFonts w:ascii="Times New Roman" w:hAnsi="Times New Roman" w:cs="Times New Roman"/>
          <w:lang w:val="ro-RO"/>
        </w:rPr>
        <w:t>]</w:t>
      </w:r>
    </w:p>
    <w:p w14:paraId="296A51D1" w14:textId="77777777" w:rsidR="004F2A4E" w:rsidRPr="002C73D2" w:rsidRDefault="004F2A4E" w:rsidP="00BC112C">
      <w:pPr>
        <w:spacing w:after="0" w:line="240" w:lineRule="auto"/>
        <w:jc w:val="both"/>
        <w:rPr>
          <w:rFonts w:ascii="Times New Roman" w:hAnsi="Times New Roman" w:cs="Times New Roman"/>
          <w:lang w:val="ro-RO"/>
        </w:rPr>
      </w:pPr>
    </w:p>
    <w:p w14:paraId="716202E2" w14:textId="710CA370" w:rsidR="00431258" w:rsidRPr="002C73D2" w:rsidRDefault="00431258" w:rsidP="00BC112C">
      <w:pPr>
        <w:spacing w:after="0" w:line="240" w:lineRule="auto"/>
        <w:rPr>
          <w:rFonts w:ascii="Times New Roman" w:hAnsi="Times New Roman" w:cs="Times New Roman"/>
          <w:b/>
          <w:bCs/>
          <w:lang w:val="ro-RO"/>
        </w:rPr>
      </w:pPr>
    </w:p>
    <w:p w14:paraId="49F0490D" w14:textId="023EC44E" w:rsidR="00E54C3E" w:rsidRPr="002C73D2" w:rsidRDefault="00E54C3E" w:rsidP="0002437F">
      <w:pPr>
        <w:spacing w:after="0" w:line="240" w:lineRule="auto"/>
        <w:rPr>
          <w:rFonts w:ascii="Times New Roman" w:hAnsi="Times New Roman" w:cs="Times New Roman"/>
          <w:lang w:val="ro-RO"/>
        </w:rPr>
      </w:pPr>
      <w:r w:rsidRPr="002C73D2">
        <w:rPr>
          <w:rFonts w:ascii="Times New Roman" w:hAnsi="Times New Roman" w:cs="Times New Roman"/>
          <w:b/>
          <w:bCs/>
          <w:lang w:val="ro-RO"/>
        </w:rPr>
        <w:t>Ordinea de zi propusă pentru prima și a doua convocare a AGEA:</w:t>
      </w:r>
      <w:r w:rsidRPr="002C73D2">
        <w:rPr>
          <w:rFonts w:ascii="Times New Roman" w:hAnsi="Times New Roman" w:cs="Times New Roman"/>
          <w:lang w:val="ro-RO"/>
        </w:rPr>
        <w:t xml:space="preserve"> </w:t>
      </w:r>
    </w:p>
    <w:p w14:paraId="3CFD85D4" w14:textId="7DB7CE67" w:rsidR="00502F6C" w:rsidRPr="002C73D2" w:rsidRDefault="00502F6C" w:rsidP="0002437F">
      <w:pPr>
        <w:spacing w:after="0" w:line="240" w:lineRule="auto"/>
        <w:rPr>
          <w:rFonts w:ascii="Times New Roman" w:hAnsi="Times New Roman" w:cs="Times New Roman"/>
          <w:b/>
          <w:bCs/>
          <w:lang w:val="ro-RO"/>
        </w:rPr>
      </w:pPr>
    </w:p>
    <w:p w14:paraId="16FF7EEB" w14:textId="61228007" w:rsidR="00684D4F" w:rsidRPr="002C73D2" w:rsidRDefault="00684D4F" w:rsidP="0058460F">
      <w:pPr>
        <w:pStyle w:val="ListParagraph"/>
        <w:widowControl w:val="0"/>
        <w:numPr>
          <w:ilvl w:val="0"/>
          <w:numId w:val="11"/>
        </w:numPr>
        <w:spacing w:before="120" w:after="120" w:line="280" w:lineRule="exact"/>
        <w:ind w:left="504" w:hanging="493"/>
        <w:contextualSpacing w:val="0"/>
        <w:jc w:val="both"/>
        <w:rPr>
          <w:rFonts w:ascii="Times New Roman" w:hAnsi="Times New Roman" w:cs="Times New Roman"/>
          <w:lang w:val="ro-RO"/>
        </w:rPr>
      </w:pPr>
      <w:bookmarkStart w:id="1" w:name="_DV_M67"/>
      <w:bookmarkEnd w:id="1"/>
      <w:r w:rsidRPr="002C73D2">
        <w:rPr>
          <w:rFonts w:ascii="Times New Roman" w:hAnsi="Times New Roman" w:cs="Times New Roman"/>
          <w:lang w:val="ro-RO"/>
        </w:rPr>
        <w:t xml:space="preserve">Aprobarea modificării articolului 3.2 din Actul Constitutiv, în sensul corelării cu dispozițiile actualului articol 15.5(viii) din Actul Constitutiv. </w:t>
      </w:r>
    </w:p>
    <w:p w14:paraId="48C90850" w14:textId="1D99A245" w:rsidR="00684D4F" w:rsidRPr="002C73D2" w:rsidRDefault="00684D4F" w:rsidP="0058460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lang w:val="ro-RO"/>
        </w:rPr>
      </w:pPr>
      <w:r w:rsidRPr="002C73D2">
        <w:rPr>
          <w:rFonts w:ascii="Times New Roman" w:hAnsi="Times New Roman" w:cs="Times New Roman"/>
          <w:lang w:val="ro-RO"/>
        </w:rPr>
        <w:t>Aprobarea modificării articolului 5.3 din Actul Constitutiv</w:t>
      </w:r>
      <w:r w:rsidR="0058460F">
        <w:rPr>
          <w:rFonts w:ascii="Times New Roman" w:hAnsi="Times New Roman" w:cs="Times New Roman"/>
          <w:lang w:val="ro-RO"/>
        </w:rPr>
        <w:t>.</w:t>
      </w:r>
      <w:r w:rsidRPr="002C73D2">
        <w:rPr>
          <w:rFonts w:ascii="Times New Roman" w:hAnsi="Times New Roman" w:cs="Times New Roman"/>
          <w:lang w:val="ro-RO"/>
        </w:rPr>
        <w:t xml:space="preserve"> </w:t>
      </w:r>
    </w:p>
    <w:p w14:paraId="2E8CD500" w14:textId="0BA4C342" w:rsidR="00684D4F" w:rsidRPr="002C73D2" w:rsidRDefault="00684D4F" w:rsidP="0058460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lang w:val="ro-RO"/>
        </w:rPr>
      </w:pPr>
      <w:r w:rsidRPr="002C73D2">
        <w:rPr>
          <w:rFonts w:ascii="Times New Roman" w:hAnsi="Times New Roman" w:cs="Times New Roman"/>
          <w:lang w:val="ro-RO"/>
        </w:rPr>
        <w:t>Aprobarea modificării articolului 7.2 din Actul Constitutiv</w:t>
      </w:r>
      <w:r w:rsidR="0058460F">
        <w:rPr>
          <w:rFonts w:ascii="Times New Roman" w:hAnsi="Times New Roman" w:cs="Times New Roman"/>
          <w:lang w:val="ro-RO"/>
        </w:rPr>
        <w:t>.</w:t>
      </w:r>
    </w:p>
    <w:p w14:paraId="47696135" w14:textId="5ABC5349"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articolului 7.3 din Actul Constitutiv (care va intra în vigoare sub rezerva admiterii acțiunilor Societății la tranzacționare pe piața reglementată, segmentul Principal, categoria Premium, administrată de Bursa de Valori București S.A.)</w:t>
      </w:r>
      <w:r w:rsidR="00CE07A0">
        <w:rPr>
          <w:rFonts w:ascii="Times New Roman" w:hAnsi="Times New Roman" w:cs="Times New Roman"/>
          <w:lang w:val="ro-RO"/>
        </w:rPr>
        <w:t>.</w:t>
      </w:r>
    </w:p>
    <w:p w14:paraId="47FA3148" w14:textId="4D7BB53A"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lastRenderedPageBreak/>
        <w:t>Aprobarea modificării articolului 8.1 din Actul Constitutiv</w:t>
      </w:r>
      <w:r w:rsidR="00CE07A0">
        <w:rPr>
          <w:rFonts w:ascii="Times New Roman" w:hAnsi="Times New Roman" w:cs="Times New Roman"/>
          <w:lang w:val="ro-RO"/>
        </w:rPr>
        <w:t>.</w:t>
      </w:r>
    </w:p>
    <w:p w14:paraId="406757FA" w14:textId="0F855A86"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articolului 8.3 din Actul Constitutiv</w:t>
      </w:r>
      <w:r w:rsidR="00CE07A0">
        <w:rPr>
          <w:rFonts w:ascii="Times New Roman" w:hAnsi="Times New Roman" w:cs="Times New Roman"/>
          <w:lang w:val="ro-RO"/>
        </w:rPr>
        <w:t>.</w:t>
      </w:r>
    </w:p>
    <w:p w14:paraId="3A6EFB46" w14:textId="43DABA28"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introducerii unui articol 8.4 în Actul Constitutiv</w:t>
      </w:r>
      <w:r w:rsidR="00CE07A0">
        <w:rPr>
          <w:rFonts w:ascii="Times New Roman" w:hAnsi="Times New Roman" w:cs="Times New Roman"/>
          <w:lang w:val="ro-RO"/>
        </w:rPr>
        <w:t>.</w:t>
      </w:r>
    </w:p>
    <w:p w14:paraId="4EAA7A21" w14:textId="77777777"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eliminării articolului 9 din Actul Constitutiv. Restul articolelor din Actul Constitutiv vor fi renumerotate.</w:t>
      </w:r>
    </w:p>
    <w:p w14:paraId="4595EC2A" w14:textId="0F7674DC" w:rsidR="00684D4F" w:rsidRPr="00A42637"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10 din Actul Constitutiv (articolul 9 după renumerotare, în cazul aprobării de către AGEA a punctului 8 de mai sus de pe ordinea de zi AGEA</w:t>
      </w:r>
      <w:r w:rsidR="00170EAC">
        <w:rPr>
          <w:rFonts w:ascii="Times New Roman" w:hAnsi="Times New Roman" w:cs="Times New Roman"/>
          <w:lang w:val="ro-RO"/>
        </w:rPr>
        <w:t>)</w:t>
      </w:r>
      <w:r w:rsidR="00CE07A0">
        <w:rPr>
          <w:rFonts w:ascii="Times New Roman" w:hAnsi="Times New Roman" w:cs="Times New Roman"/>
          <w:lang w:val="ro-RO"/>
        </w:rPr>
        <w:t>.</w:t>
      </w:r>
    </w:p>
    <w:p w14:paraId="06EA5DC5" w14:textId="6E531951" w:rsidR="00A42637" w:rsidRPr="00A42637" w:rsidRDefault="00A42637" w:rsidP="00A42637">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lang w:val="ro-RO"/>
        </w:rPr>
      </w:pPr>
      <w:r w:rsidRPr="00A42637">
        <w:rPr>
          <w:rFonts w:ascii="Times New Roman" w:hAnsi="Times New Roman" w:cs="Times New Roman"/>
          <w:lang w:val="ro-RO"/>
        </w:rPr>
        <w:t>Aprobarea delegării atribuțiilor AGEA privind hotărârea de majorare a capitalului social al Societății către Consiliul de Administrație al Societății în temeiul prevederilor art. 114 alin. (1) și art. 220^1 alin. (2) din Legea Societăților, respectiv în temeiul prevederilor art. 86 alin. (2) din Legea nr. 24/2017, cu puterea de a ridica sau restrânge dreptul de preferință a</w:t>
      </w:r>
      <w:r w:rsidR="00ED0499">
        <w:rPr>
          <w:rFonts w:ascii="Times New Roman" w:hAnsi="Times New Roman" w:cs="Times New Roman"/>
          <w:lang w:val="ro-RO"/>
        </w:rPr>
        <w:t>l acționarilor.</w:t>
      </w:r>
    </w:p>
    <w:p w14:paraId="2391E5E5" w14:textId="77777777"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eliminării actualului articol 12.5 lit. (n) din Actul Constitutiv (articolul 11.5 lit. (n)  după renumerotare, în cazul aprobării de către AGEA a punctului 8 de mai sus de pe ordinea de zi AGEA).</w:t>
      </w:r>
    </w:p>
    <w:p w14:paraId="76CF3781" w14:textId="3BE10A67"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12.6 din Actul Constitutiv (articolul 11.6 după renumerotare, în cazul aprobării de către AGEA a punctului 8 de mai sus de pe ordinea de zi AGEA</w:t>
      </w:r>
      <w:r w:rsidR="00CE07A0">
        <w:rPr>
          <w:rFonts w:ascii="Times New Roman" w:hAnsi="Times New Roman" w:cs="Times New Roman"/>
          <w:lang w:val="ro-RO"/>
        </w:rPr>
        <w:t>).</w:t>
      </w:r>
    </w:p>
    <w:p w14:paraId="0BD3FABA" w14:textId="7AD05D45"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12.7 din Actul Constitutiv (articolul 11.7 după renumerotare, în cazul aprobării de către AGEA a punctului 8 de mai sus de pe ordinea de zi AGEA)</w:t>
      </w:r>
      <w:r w:rsidR="00CE07A0">
        <w:rPr>
          <w:rFonts w:ascii="Times New Roman" w:hAnsi="Times New Roman" w:cs="Times New Roman"/>
          <w:lang w:val="ro-RO"/>
        </w:rPr>
        <w:t>.</w:t>
      </w:r>
    </w:p>
    <w:p w14:paraId="4F235D92" w14:textId="397EBFCD"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12.8 din Actul Constitutiv (articolul 11.8 după renumerotare, în cazul aprobării de către AGEA a punctului 8 de mai sus de pe ordinea de zi AGEA)</w:t>
      </w:r>
      <w:r w:rsidR="00CE07A0">
        <w:rPr>
          <w:rFonts w:ascii="Times New Roman" w:hAnsi="Times New Roman" w:cs="Times New Roman"/>
          <w:lang w:val="ro-RO"/>
        </w:rPr>
        <w:t>.</w:t>
      </w:r>
    </w:p>
    <w:p w14:paraId="42A0E035" w14:textId="5A7AF4D5"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12.9 din Actul Constitutiv (articolul 11.9 după renumerotare, în cazul aprobării de către AGEA a punctului 8 de mai sus de pe ordinea de zi AGEA)</w:t>
      </w:r>
      <w:r w:rsidR="00CE07A0">
        <w:rPr>
          <w:rFonts w:ascii="Times New Roman" w:hAnsi="Times New Roman" w:cs="Times New Roman"/>
          <w:lang w:val="ro-RO"/>
        </w:rPr>
        <w:t>.</w:t>
      </w:r>
    </w:p>
    <w:p w14:paraId="3ED1997C" w14:textId="03EA15D0"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12.10 din Actul Constitutiv (articolul 11.10 după renumerotare, în cazul aprobării de către AGEA a punctului 8 de mai sus de pe ordinea de zi AGEA)</w:t>
      </w:r>
      <w:r w:rsidR="00CE07A0">
        <w:rPr>
          <w:rFonts w:ascii="Times New Roman" w:hAnsi="Times New Roman" w:cs="Times New Roman"/>
          <w:lang w:val="ro-RO"/>
        </w:rPr>
        <w:t>.</w:t>
      </w:r>
    </w:p>
    <w:p w14:paraId="56295C02" w14:textId="6DEC769B"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12.11 din Actul Constitutiv (articolul 11.11 după renumerotare, în cazul aprobării de către AGEA a punctului 8 de mai sus de pe ordinea de zi AGEA)</w:t>
      </w:r>
      <w:r w:rsidR="00CE07A0">
        <w:rPr>
          <w:rFonts w:ascii="Times New Roman" w:hAnsi="Times New Roman" w:cs="Times New Roman"/>
          <w:lang w:val="ro-RO"/>
        </w:rPr>
        <w:t>.</w:t>
      </w:r>
    </w:p>
    <w:p w14:paraId="37E99FB7" w14:textId="1C3F01EE"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13.2 din Actul Constitutiv (articolul 12.2 după renumerotare, în cazul aprobării de către AGEA a punctului 8 de mai sus de pe ordinea de zi AGEA)</w:t>
      </w:r>
      <w:r w:rsidR="00CE07A0">
        <w:rPr>
          <w:rFonts w:ascii="Times New Roman" w:hAnsi="Times New Roman" w:cs="Times New Roman"/>
          <w:lang w:val="ro-RO"/>
        </w:rPr>
        <w:t>.</w:t>
      </w:r>
    </w:p>
    <w:p w14:paraId="18A11097" w14:textId="77777777"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eliminării actualelor articole 13.3 și 13.4 (articolele 12.3 și 12.4 după renumerotare, în cazul aprobării de către AGEA a punctului 8 de mai sus de pe ordinea de zi AGEA).</w:t>
      </w:r>
    </w:p>
    <w:p w14:paraId="670287A6" w14:textId="49FE3805"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14.1 din Actul Constitutiv (articolul 13.1 după renumerotare, în cazul aprobării de către AGEA a punctului 8 de mai sus de pe ordinea de zi AGEA)</w:t>
      </w:r>
      <w:r w:rsidR="00CE07A0">
        <w:rPr>
          <w:rFonts w:ascii="Times New Roman" w:hAnsi="Times New Roman" w:cs="Times New Roman"/>
          <w:lang w:val="ro-RO"/>
        </w:rPr>
        <w:t>.</w:t>
      </w:r>
    </w:p>
    <w:p w14:paraId="671ADE05" w14:textId="72CB2191"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 xml:space="preserve">Aprobarea împuternicirii Consiliului de Administrație să emită orice hotărâre și să îndeplinească toate actele și faptele juridice necesare, utile și/sau oportune, respectiv să actualizeze actualul articol 14.5 din Actul Constitutiv (articolul 13.5 după renumerotare, în cazul aprobării de către AGEA a punctului 8 de mai sus de pe ordinea de zi AGEA), </w:t>
      </w:r>
      <w:r w:rsidR="00170EAC" w:rsidRPr="002C73D2">
        <w:rPr>
          <w:rFonts w:ascii="Times New Roman" w:hAnsi="Times New Roman" w:cs="Times New Roman"/>
          <w:lang w:val="ro-RO"/>
        </w:rPr>
        <w:t>pentru</w:t>
      </w:r>
      <w:r w:rsidRPr="002C73D2">
        <w:rPr>
          <w:rFonts w:ascii="Times New Roman" w:hAnsi="Times New Roman" w:cs="Times New Roman"/>
          <w:lang w:val="ro-RO"/>
        </w:rPr>
        <w:t xml:space="preserve"> aducerea la îndeplinire a hotărârilor ce urmează să fie adoptate de AGOA conform punctului 1 de pe ordinea de zi AGOA.</w:t>
      </w:r>
    </w:p>
    <w:p w14:paraId="6051FBA0" w14:textId="4BF1FA14"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lastRenderedPageBreak/>
        <w:t>Aprobarea modificării actualului articol 15.3 din Actul Constitutiv (articolul 14.3 după renumerotare, în cazul aprobării de către AGEA a punctului 8 de mai sus de pe ordinea de zi AGEA)</w:t>
      </w:r>
      <w:r w:rsidR="00CE07A0">
        <w:rPr>
          <w:rFonts w:ascii="Times New Roman" w:hAnsi="Times New Roman" w:cs="Times New Roman"/>
          <w:lang w:val="ro-RO"/>
        </w:rPr>
        <w:t>.</w:t>
      </w:r>
    </w:p>
    <w:p w14:paraId="5A387369" w14:textId="4FB077B1"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15.5(xi) din Actul Constitutiv (articolul 14.5(xi) după renumerotare, în cazul aprobării de către AGEA a punctului 8 de mai sus de pe ordinea de zi AGEA)</w:t>
      </w:r>
      <w:r w:rsidR="00CE07A0">
        <w:rPr>
          <w:rFonts w:ascii="Times New Roman" w:hAnsi="Times New Roman" w:cs="Times New Roman"/>
          <w:lang w:val="ro-RO"/>
        </w:rPr>
        <w:t>.</w:t>
      </w:r>
    </w:p>
    <w:p w14:paraId="034D2E1C" w14:textId="483CD59F"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15.6 din Actul Constitutiv (articolul 14.6 după renumerotare, în cazul aprobării de către AGEA a punctului 8 de mai sus de pe ordinea de zi AGEA)</w:t>
      </w:r>
      <w:r w:rsidR="00CE07A0">
        <w:rPr>
          <w:rFonts w:ascii="Times New Roman" w:hAnsi="Times New Roman" w:cs="Times New Roman"/>
          <w:lang w:val="ro-RO"/>
        </w:rPr>
        <w:t>.</w:t>
      </w:r>
      <w:r w:rsidRPr="002C73D2">
        <w:rPr>
          <w:rFonts w:ascii="Times New Roman" w:hAnsi="Times New Roman" w:cs="Times New Roman"/>
          <w:lang w:val="ro-RO"/>
        </w:rPr>
        <w:t xml:space="preserve"> </w:t>
      </w:r>
    </w:p>
    <w:p w14:paraId="53CB0406" w14:textId="3742D5EA"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16.1 din Actul Constitutiv (articolul 15.1 după renumerotare, în cazul aprobării de către AGEA a punctului 8 de mai sus de pe ordinea de zi AGEA)</w:t>
      </w:r>
      <w:r w:rsidR="00CE07A0">
        <w:rPr>
          <w:rFonts w:ascii="Times New Roman" w:hAnsi="Times New Roman" w:cs="Times New Roman"/>
          <w:lang w:val="ro-RO"/>
        </w:rPr>
        <w:t>.</w:t>
      </w:r>
    </w:p>
    <w:p w14:paraId="25EB8731" w14:textId="020EC96E"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16.4 din Actul Constitutiv (articolul 15.4 după renumerotare, în cazul aprobării de către AGEA a punctului 8 de mai sus de pe ordinea de zi AGEA)</w:t>
      </w:r>
      <w:r w:rsidR="00CE07A0">
        <w:rPr>
          <w:rFonts w:ascii="Times New Roman" w:hAnsi="Times New Roman" w:cs="Times New Roman"/>
          <w:lang w:val="ro-RO"/>
        </w:rPr>
        <w:t>.</w:t>
      </w:r>
    </w:p>
    <w:p w14:paraId="4FA7504A" w14:textId="7E2645E6"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16.5 din Actul Constitutiv (articolul 15.5 după renumerotare, în cazul aprobării de către AGEA a punctului 8 de mai sus de pe ordinea de zi AGEA)</w:t>
      </w:r>
      <w:r w:rsidR="00CE07A0">
        <w:rPr>
          <w:rFonts w:ascii="Times New Roman" w:hAnsi="Times New Roman" w:cs="Times New Roman"/>
          <w:lang w:val="ro-RO"/>
        </w:rPr>
        <w:t>.</w:t>
      </w:r>
    </w:p>
    <w:p w14:paraId="3F955A24" w14:textId="7AC05E7D"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16.6 din Actul Constitutiv (articolul 15.6 după renumerotare, în cazul aprobării de către AGEA a punctului 8 de mai sus de pe ordinea de zi AGEA)</w:t>
      </w:r>
      <w:r w:rsidR="00CE07A0">
        <w:rPr>
          <w:rFonts w:ascii="Times New Roman" w:hAnsi="Times New Roman" w:cs="Times New Roman"/>
          <w:lang w:val="ro-RO"/>
        </w:rPr>
        <w:t>.</w:t>
      </w:r>
    </w:p>
    <w:p w14:paraId="5C76088B" w14:textId="5F5645DC"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17 din Actul Constitutiv (articolul 16 după renumerotare, în cazul aprobării de către AGEA a punctului 8 de mai sus de pe ordinea de zi AGEA)</w:t>
      </w:r>
      <w:r w:rsidR="00CE07A0">
        <w:rPr>
          <w:rFonts w:ascii="Times New Roman" w:hAnsi="Times New Roman" w:cs="Times New Roman"/>
          <w:lang w:val="ro-RO"/>
        </w:rPr>
        <w:t>.</w:t>
      </w:r>
      <w:r w:rsidRPr="002C73D2">
        <w:rPr>
          <w:rFonts w:ascii="Times New Roman" w:hAnsi="Times New Roman" w:cs="Times New Roman"/>
          <w:lang w:val="ro-RO"/>
        </w:rPr>
        <w:t xml:space="preserve"> </w:t>
      </w:r>
    </w:p>
    <w:p w14:paraId="2F501E48" w14:textId="2FCD029C" w:rsidR="00684D4F" w:rsidRPr="002C73D2" w:rsidRDefault="00684D4F" w:rsidP="00CE07A0">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modificării actualului articol 18.1 din Actul Constitutiv (articolul 17.1 după renumerotare, în cazul aprobării de către AGEA a punctului 8 de mai sus de pe ordinea de zi AGEA)</w:t>
      </w:r>
      <w:r w:rsidR="00CE07A0">
        <w:rPr>
          <w:rFonts w:ascii="Times New Roman" w:hAnsi="Times New Roman" w:cs="Times New Roman"/>
          <w:lang w:val="ro-RO"/>
        </w:rPr>
        <w:t>.</w:t>
      </w:r>
    </w:p>
    <w:p w14:paraId="2FA66DE6" w14:textId="77777777"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i/>
          <w:iCs/>
          <w:lang w:val="ro-RO"/>
        </w:rPr>
      </w:pPr>
      <w:r w:rsidRPr="002C73D2">
        <w:rPr>
          <w:rFonts w:ascii="Times New Roman" w:hAnsi="Times New Roman" w:cs="Times New Roman"/>
          <w:lang w:val="ro-RO"/>
        </w:rPr>
        <w:t>Aprobarea eliminării actualului articol 22.1(i) din Actul Constitutiv (articolul 21.1(i) după renumerotare, în cazul aprobării de către AGEA a punctului 8 de mai sus de pe ordinea de zi AGEA).</w:t>
      </w:r>
    </w:p>
    <w:p w14:paraId="1ED2DDCF" w14:textId="77777777"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lang w:val="ro-RO"/>
        </w:rPr>
      </w:pPr>
      <w:r w:rsidRPr="002C73D2">
        <w:rPr>
          <w:rFonts w:ascii="Times New Roman" w:hAnsi="Times New Roman" w:cs="Times New Roman"/>
          <w:lang w:val="ro-RO"/>
        </w:rPr>
        <w:t xml:space="preserve">Aprobarea ratificării contractului de vânzare-cumpărare încheiat de Societate, în calitate de cumpărător, având drept obiect 100% din capitalul social al companiei AROBS Pannonia Software </w:t>
      </w:r>
      <w:proofErr w:type="spellStart"/>
      <w:r w:rsidRPr="002C73D2">
        <w:rPr>
          <w:rFonts w:ascii="Times New Roman" w:hAnsi="Times New Roman" w:cs="Times New Roman"/>
          <w:lang w:val="ro-RO"/>
        </w:rPr>
        <w:t>Kft</w:t>
      </w:r>
      <w:proofErr w:type="spellEnd"/>
      <w:r w:rsidRPr="002C73D2">
        <w:rPr>
          <w:rFonts w:ascii="Times New Roman" w:hAnsi="Times New Roman" w:cs="Times New Roman"/>
          <w:lang w:val="ro-RO"/>
        </w:rPr>
        <w:t>., conform materialului de prezentare aferent acestui punct de pe ordinea de zi.</w:t>
      </w:r>
    </w:p>
    <w:p w14:paraId="1A940C18" w14:textId="77777777"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lang w:val="ro-RO"/>
        </w:rPr>
      </w:pPr>
      <w:r w:rsidRPr="002C73D2">
        <w:rPr>
          <w:rFonts w:ascii="Times New Roman" w:hAnsi="Times New Roman" w:cs="Times New Roman"/>
          <w:lang w:val="ro-RO"/>
        </w:rPr>
        <w:t xml:space="preserve">Aprobarea ratificării contractului de vânzare-cumpărare încheiat de Societate, în calitate de cumpărător, și având drept obiect 99,99% din capitalul social al companiei </w:t>
      </w:r>
      <w:proofErr w:type="spellStart"/>
      <w:r w:rsidRPr="002C73D2">
        <w:rPr>
          <w:rFonts w:ascii="Times New Roman" w:hAnsi="Times New Roman" w:cs="Times New Roman"/>
          <w:lang w:val="ro-RO"/>
        </w:rPr>
        <w:t>Future</w:t>
      </w:r>
      <w:proofErr w:type="spellEnd"/>
      <w:r w:rsidRPr="002C73D2">
        <w:rPr>
          <w:rFonts w:ascii="Times New Roman" w:hAnsi="Times New Roman" w:cs="Times New Roman"/>
          <w:lang w:val="ro-RO"/>
        </w:rPr>
        <w:t xml:space="preserve"> </w:t>
      </w:r>
      <w:proofErr w:type="spellStart"/>
      <w:r w:rsidRPr="002C73D2">
        <w:rPr>
          <w:rFonts w:ascii="Times New Roman" w:hAnsi="Times New Roman" w:cs="Times New Roman"/>
          <w:lang w:val="ro-RO"/>
        </w:rPr>
        <w:t>Workforce</w:t>
      </w:r>
      <w:proofErr w:type="spellEnd"/>
      <w:r w:rsidRPr="002C73D2">
        <w:rPr>
          <w:rFonts w:ascii="Times New Roman" w:hAnsi="Times New Roman" w:cs="Times New Roman"/>
          <w:lang w:val="ro-RO"/>
        </w:rPr>
        <w:t xml:space="preserve"> Global S.A., conform materialului de prezentare aferent acestui punct de pe ordinea de zi.</w:t>
      </w:r>
    </w:p>
    <w:p w14:paraId="3CA0A98B" w14:textId="77777777"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lang w:val="ro-RO"/>
        </w:rPr>
      </w:pPr>
      <w:r w:rsidRPr="002C73D2">
        <w:rPr>
          <w:rFonts w:ascii="Times New Roman" w:hAnsi="Times New Roman" w:cs="Times New Roman"/>
          <w:lang w:val="ro-RO"/>
        </w:rPr>
        <w:t>Stabilirea datei de:</w:t>
      </w:r>
    </w:p>
    <w:p w14:paraId="7A951581" w14:textId="77777777" w:rsidR="00684D4F" w:rsidRPr="002C73D2" w:rsidRDefault="00684D4F" w:rsidP="00684D4F">
      <w:pPr>
        <w:pStyle w:val="ListParagraph"/>
        <w:widowControl w:val="0"/>
        <w:numPr>
          <w:ilvl w:val="0"/>
          <w:numId w:val="13"/>
        </w:numPr>
        <w:spacing w:before="120" w:after="120" w:line="280" w:lineRule="exact"/>
        <w:ind w:left="867" w:hanging="357"/>
        <w:contextualSpacing w:val="0"/>
        <w:jc w:val="both"/>
        <w:rPr>
          <w:rFonts w:ascii="Times New Roman" w:hAnsi="Times New Roman" w:cs="Times New Roman"/>
          <w:lang w:val="ro-RO"/>
        </w:rPr>
      </w:pPr>
      <w:r w:rsidRPr="002C73D2">
        <w:rPr>
          <w:rFonts w:ascii="Times New Roman" w:hAnsi="Times New Roman" w:cs="Times New Roman"/>
          <w:lang w:val="ro-RO"/>
        </w:rPr>
        <w:t>17 octombrie 2023 ca dată de înregistrare pentru identificarea acționarilor asupra cărora se răsfrâng efectele hotărârilor adoptate de către AGEA, în conformitate cu prevederile art. 87 alin. (1) din Legea nr. 24/2017; și</w:t>
      </w:r>
    </w:p>
    <w:p w14:paraId="4466F82A" w14:textId="77777777" w:rsidR="00684D4F" w:rsidRPr="002C73D2" w:rsidRDefault="00684D4F" w:rsidP="00684D4F">
      <w:pPr>
        <w:pStyle w:val="ListParagraph"/>
        <w:widowControl w:val="0"/>
        <w:numPr>
          <w:ilvl w:val="0"/>
          <w:numId w:val="13"/>
        </w:numPr>
        <w:spacing w:before="120" w:after="120" w:line="280" w:lineRule="exact"/>
        <w:ind w:left="867" w:hanging="357"/>
        <w:contextualSpacing w:val="0"/>
        <w:jc w:val="both"/>
        <w:rPr>
          <w:rFonts w:ascii="Times New Roman" w:hAnsi="Times New Roman" w:cs="Times New Roman"/>
          <w:lang w:val="ro-RO"/>
        </w:rPr>
      </w:pPr>
      <w:r w:rsidRPr="002C73D2">
        <w:rPr>
          <w:rFonts w:ascii="Times New Roman" w:hAnsi="Times New Roman" w:cs="Times New Roman"/>
          <w:lang w:val="ro-RO"/>
        </w:rPr>
        <w:t xml:space="preserve">16 octombrie 2023 ca “ex-date” calculată în conformitate cu prevederile art. 2 alin. (2) lit. (l) din Regulamentul nr. 5/2018. </w:t>
      </w:r>
    </w:p>
    <w:p w14:paraId="3D4B384D" w14:textId="77777777" w:rsidR="00684D4F" w:rsidRPr="002C73D2" w:rsidRDefault="00684D4F" w:rsidP="00684D4F">
      <w:pPr>
        <w:autoSpaceDE w:val="0"/>
        <w:autoSpaceDN w:val="0"/>
        <w:adjustRightInd w:val="0"/>
        <w:spacing w:before="120" w:after="120" w:line="280" w:lineRule="exact"/>
        <w:ind w:left="510"/>
        <w:jc w:val="both"/>
        <w:rPr>
          <w:rFonts w:ascii="Times New Roman" w:hAnsi="Times New Roman" w:cs="Times New Roman"/>
          <w:bCs/>
          <w:lang w:val="ro-RO"/>
        </w:rPr>
      </w:pPr>
      <w:r w:rsidRPr="002C73D2">
        <w:rPr>
          <w:rFonts w:ascii="Times New Roman" w:hAnsi="Times New Roman" w:cs="Times New Roman"/>
          <w:bCs/>
          <w:lang w:val="ro-RO"/>
        </w:rPr>
        <w:t>Întrucât nu sunt aplicabile acestei AGEA, acționarii nu vor decide asupra celorlalte aspecte descrise de art. 176 alin. (1) din Regulamentul nr. 5/2018, cum ar fi data participării garantate și data plății.</w:t>
      </w:r>
    </w:p>
    <w:p w14:paraId="09BBC209" w14:textId="5FDC453A" w:rsidR="00684D4F" w:rsidRPr="002C73D2" w:rsidRDefault="00684D4F" w:rsidP="00684D4F">
      <w:pPr>
        <w:pStyle w:val="ListParagraph"/>
        <w:widowControl w:val="0"/>
        <w:numPr>
          <w:ilvl w:val="0"/>
          <w:numId w:val="11"/>
        </w:numPr>
        <w:spacing w:before="120" w:after="120" w:line="280" w:lineRule="exact"/>
        <w:ind w:left="504" w:hanging="492"/>
        <w:contextualSpacing w:val="0"/>
        <w:jc w:val="both"/>
        <w:rPr>
          <w:rFonts w:ascii="Times New Roman" w:hAnsi="Times New Roman" w:cs="Times New Roman"/>
          <w:lang w:val="ro-RO"/>
        </w:rPr>
      </w:pPr>
      <w:r w:rsidRPr="002C73D2">
        <w:rPr>
          <w:rFonts w:ascii="Times New Roman" w:hAnsi="Times New Roman" w:cs="Times New Roman"/>
          <w:lang w:val="ro-RO"/>
        </w:rPr>
        <w:t>Aprobarea împuternicirii Președintelui Consiliului de Administrație</w:t>
      </w:r>
      <w:r w:rsidR="00CE07A0">
        <w:rPr>
          <w:rFonts w:ascii="Times New Roman" w:hAnsi="Times New Roman" w:cs="Times New Roman"/>
          <w:lang w:val="ro-RO"/>
        </w:rPr>
        <w:t>.</w:t>
      </w:r>
    </w:p>
    <w:p w14:paraId="0B29EA6E" w14:textId="0F99BB2F" w:rsidR="0054454A" w:rsidRPr="002C73D2" w:rsidRDefault="0054454A" w:rsidP="0054454A">
      <w:pPr>
        <w:pStyle w:val="AOGenNum2"/>
        <w:keepNext w:val="0"/>
        <w:widowControl w:val="0"/>
        <w:spacing w:line="240" w:lineRule="auto"/>
        <w:rPr>
          <w:b w:val="0"/>
          <w:bCs/>
          <w:lang w:val="ro-RO"/>
        </w:rPr>
      </w:pPr>
    </w:p>
    <w:p w14:paraId="28B236A0" w14:textId="77777777" w:rsidR="000A45E6" w:rsidRPr="002C73D2" w:rsidRDefault="000A45E6" w:rsidP="0054454A">
      <w:pPr>
        <w:spacing w:after="0" w:line="240" w:lineRule="auto"/>
        <w:jc w:val="center"/>
        <w:rPr>
          <w:rFonts w:ascii="Times New Roman" w:hAnsi="Times New Roman" w:cs="Times New Roman"/>
          <w:lang w:val="ro-RO"/>
        </w:rPr>
      </w:pPr>
    </w:p>
    <w:p w14:paraId="4AC4624A" w14:textId="74F0EE78" w:rsidR="004140AF" w:rsidRPr="002C73D2" w:rsidRDefault="004140AF" w:rsidP="0002437F">
      <w:pPr>
        <w:spacing w:after="0" w:line="240" w:lineRule="auto"/>
        <w:jc w:val="both"/>
        <w:rPr>
          <w:rFonts w:ascii="Times New Roman" w:hAnsi="Times New Roman" w:cs="Times New Roman"/>
          <w:b/>
          <w:bCs/>
          <w:lang w:val="ro-RO"/>
        </w:rPr>
      </w:pPr>
      <w:proofErr w:type="spellStart"/>
      <w:r w:rsidRPr="002C73D2">
        <w:rPr>
          <w:rFonts w:ascii="Times New Roman" w:hAnsi="Times New Roman" w:cs="Times New Roman"/>
          <w:b/>
          <w:bCs/>
          <w:lang w:val="ro-RO"/>
        </w:rPr>
        <w:t>Ac</w:t>
      </w:r>
      <w:r w:rsidR="0002437F" w:rsidRPr="002C73D2">
        <w:rPr>
          <w:rFonts w:ascii="Times New Roman" w:hAnsi="Times New Roman" w:cs="Times New Roman"/>
          <w:b/>
          <w:bCs/>
          <w:lang w:val="ro-RO"/>
        </w:rPr>
        <w:t>ţ</w:t>
      </w:r>
      <w:r w:rsidRPr="002C73D2">
        <w:rPr>
          <w:rFonts w:ascii="Times New Roman" w:hAnsi="Times New Roman" w:cs="Times New Roman"/>
          <w:b/>
          <w:bCs/>
          <w:lang w:val="ro-RO"/>
        </w:rPr>
        <w:t>ionarii</w:t>
      </w:r>
      <w:proofErr w:type="spellEnd"/>
      <w:r w:rsidRPr="002C73D2">
        <w:rPr>
          <w:rFonts w:ascii="Times New Roman" w:hAnsi="Times New Roman" w:cs="Times New Roman"/>
          <w:b/>
          <w:bCs/>
          <w:lang w:val="ro-RO"/>
        </w:rPr>
        <w:t xml:space="preserve"> </w:t>
      </w:r>
      <w:proofErr w:type="spellStart"/>
      <w:r w:rsidRPr="002C73D2">
        <w:rPr>
          <w:rFonts w:ascii="Times New Roman" w:hAnsi="Times New Roman" w:cs="Times New Roman"/>
          <w:b/>
          <w:bCs/>
          <w:lang w:val="ro-RO"/>
        </w:rPr>
        <w:t>prezen</w:t>
      </w:r>
      <w:r w:rsidR="0002437F" w:rsidRPr="002C73D2">
        <w:rPr>
          <w:rFonts w:ascii="Times New Roman" w:hAnsi="Times New Roman" w:cs="Times New Roman"/>
          <w:b/>
          <w:bCs/>
          <w:lang w:val="ro-RO"/>
        </w:rPr>
        <w:t>ţ</w:t>
      </w:r>
      <w:r w:rsidRPr="002C73D2">
        <w:rPr>
          <w:rFonts w:ascii="Times New Roman" w:hAnsi="Times New Roman" w:cs="Times New Roman"/>
          <w:b/>
          <w:bCs/>
          <w:lang w:val="ro-RO"/>
        </w:rPr>
        <w:t>i</w:t>
      </w:r>
      <w:proofErr w:type="spellEnd"/>
      <w:r w:rsidRPr="002C73D2">
        <w:rPr>
          <w:rFonts w:ascii="Times New Roman" w:hAnsi="Times New Roman" w:cs="Times New Roman"/>
          <w:b/>
          <w:bCs/>
          <w:lang w:val="ro-RO"/>
        </w:rPr>
        <w:t xml:space="preserve"> sau </w:t>
      </w:r>
      <w:proofErr w:type="spellStart"/>
      <w:r w:rsidRPr="002C73D2">
        <w:rPr>
          <w:rFonts w:ascii="Times New Roman" w:hAnsi="Times New Roman" w:cs="Times New Roman"/>
          <w:b/>
          <w:bCs/>
          <w:lang w:val="ro-RO"/>
        </w:rPr>
        <w:t>reprezenta</w:t>
      </w:r>
      <w:r w:rsidR="009272FD" w:rsidRPr="002C73D2">
        <w:rPr>
          <w:rFonts w:ascii="Times New Roman" w:hAnsi="Times New Roman" w:cs="Times New Roman"/>
          <w:b/>
          <w:bCs/>
          <w:lang w:val="ro-RO"/>
        </w:rPr>
        <w:t>ţ</w:t>
      </w:r>
      <w:r w:rsidRPr="002C73D2">
        <w:rPr>
          <w:rFonts w:ascii="Times New Roman" w:hAnsi="Times New Roman" w:cs="Times New Roman"/>
          <w:b/>
          <w:bCs/>
          <w:lang w:val="ro-RO"/>
        </w:rPr>
        <w:t>i</w:t>
      </w:r>
      <w:proofErr w:type="spellEnd"/>
      <w:r w:rsidRPr="002C73D2">
        <w:rPr>
          <w:rFonts w:ascii="Times New Roman" w:hAnsi="Times New Roman" w:cs="Times New Roman"/>
          <w:b/>
          <w:bCs/>
          <w:lang w:val="ro-RO"/>
        </w:rPr>
        <w:t>, confirm</w:t>
      </w:r>
      <w:r w:rsidR="009272FD" w:rsidRPr="002C73D2">
        <w:rPr>
          <w:rFonts w:ascii="Times New Roman" w:hAnsi="Times New Roman" w:cs="Times New Roman"/>
          <w:b/>
          <w:bCs/>
          <w:lang w:val="ro-RO"/>
        </w:rPr>
        <w:t>â</w:t>
      </w:r>
      <w:r w:rsidRPr="002C73D2">
        <w:rPr>
          <w:rFonts w:ascii="Times New Roman" w:hAnsi="Times New Roman" w:cs="Times New Roman"/>
          <w:b/>
          <w:bCs/>
          <w:lang w:val="ro-RO"/>
        </w:rPr>
        <w:t xml:space="preserve">nd ordinea de zi mai sus </w:t>
      </w:r>
      <w:proofErr w:type="spellStart"/>
      <w:r w:rsidRPr="002C73D2">
        <w:rPr>
          <w:rFonts w:ascii="Times New Roman" w:hAnsi="Times New Roman" w:cs="Times New Roman"/>
          <w:b/>
          <w:bCs/>
          <w:lang w:val="ro-RO"/>
        </w:rPr>
        <w:t>men</w:t>
      </w:r>
      <w:r w:rsidR="009272FD" w:rsidRPr="002C73D2">
        <w:rPr>
          <w:rFonts w:ascii="Times New Roman" w:hAnsi="Times New Roman" w:cs="Times New Roman"/>
          <w:b/>
          <w:bCs/>
          <w:lang w:val="ro-RO"/>
        </w:rPr>
        <w:t>ţ</w:t>
      </w:r>
      <w:r w:rsidRPr="002C73D2">
        <w:rPr>
          <w:rFonts w:ascii="Times New Roman" w:hAnsi="Times New Roman" w:cs="Times New Roman"/>
          <w:b/>
          <w:bCs/>
          <w:lang w:val="ro-RO"/>
        </w:rPr>
        <w:t>ionat</w:t>
      </w:r>
      <w:r w:rsidR="009272FD" w:rsidRPr="002C73D2">
        <w:rPr>
          <w:rFonts w:ascii="Times New Roman" w:hAnsi="Times New Roman" w:cs="Times New Roman"/>
          <w:b/>
          <w:bCs/>
          <w:lang w:val="ro-RO"/>
        </w:rPr>
        <w:t>ă</w:t>
      </w:r>
      <w:proofErr w:type="spellEnd"/>
      <w:r w:rsidRPr="002C73D2">
        <w:rPr>
          <w:rFonts w:ascii="Times New Roman" w:hAnsi="Times New Roman" w:cs="Times New Roman"/>
          <w:b/>
          <w:bCs/>
          <w:lang w:val="ro-RO"/>
        </w:rPr>
        <w:t>, au adoptat</w:t>
      </w:r>
      <w:r w:rsidR="0002437F" w:rsidRPr="002C73D2">
        <w:rPr>
          <w:rFonts w:ascii="Times New Roman" w:hAnsi="Times New Roman" w:cs="Times New Roman"/>
          <w:b/>
          <w:bCs/>
          <w:lang w:val="ro-RO"/>
        </w:rPr>
        <w:t xml:space="preserve"> </w:t>
      </w:r>
      <w:r w:rsidRPr="002C73D2">
        <w:rPr>
          <w:rFonts w:ascii="Times New Roman" w:hAnsi="Times New Roman" w:cs="Times New Roman"/>
          <w:b/>
          <w:bCs/>
          <w:lang w:val="ro-RO"/>
        </w:rPr>
        <w:t>urm</w:t>
      </w:r>
      <w:r w:rsidR="009272FD" w:rsidRPr="002C73D2">
        <w:rPr>
          <w:rFonts w:ascii="Times New Roman" w:hAnsi="Times New Roman" w:cs="Times New Roman"/>
          <w:b/>
          <w:bCs/>
          <w:lang w:val="ro-RO"/>
        </w:rPr>
        <w:t>ă</w:t>
      </w:r>
      <w:r w:rsidRPr="002C73D2">
        <w:rPr>
          <w:rFonts w:ascii="Times New Roman" w:hAnsi="Times New Roman" w:cs="Times New Roman"/>
          <w:b/>
          <w:bCs/>
          <w:lang w:val="ro-RO"/>
        </w:rPr>
        <w:t>toarele hot</w:t>
      </w:r>
      <w:r w:rsidR="009272FD" w:rsidRPr="002C73D2">
        <w:rPr>
          <w:rFonts w:ascii="Times New Roman" w:hAnsi="Times New Roman" w:cs="Times New Roman"/>
          <w:b/>
          <w:bCs/>
          <w:lang w:val="ro-RO"/>
        </w:rPr>
        <w:t>ă</w:t>
      </w:r>
      <w:r w:rsidRPr="002C73D2">
        <w:rPr>
          <w:rFonts w:ascii="Times New Roman" w:hAnsi="Times New Roman" w:cs="Times New Roman"/>
          <w:b/>
          <w:bCs/>
          <w:lang w:val="ro-RO"/>
        </w:rPr>
        <w:t>r</w:t>
      </w:r>
      <w:r w:rsidR="009272FD" w:rsidRPr="002C73D2">
        <w:rPr>
          <w:rFonts w:ascii="Times New Roman" w:hAnsi="Times New Roman" w:cs="Times New Roman"/>
          <w:b/>
          <w:bCs/>
          <w:lang w:val="ro-RO"/>
        </w:rPr>
        <w:t>â</w:t>
      </w:r>
      <w:r w:rsidRPr="002C73D2">
        <w:rPr>
          <w:rFonts w:ascii="Times New Roman" w:hAnsi="Times New Roman" w:cs="Times New Roman"/>
          <w:b/>
          <w:bCs/>
          <w:lang w:val="ro-RO"/>
        </w:rPr>
        <w:t>ri:</w:t>
      </w:r>
    </w:p>
    <w:p w14:paraId="6AFB870C" w14:textId="1871FDB0" w:rsidR="004140AF" w:rsidRPr="002C73D2" w:rsidRDefault="004140AF" w:rsidP="00BC112C">
      <w:pPr>
        <w:spacing w:after="0" w:line="240" w:lineRule="auto"/>
        <w:jc w:val="center"/>
        <w:rPr>
          <w:rFonts w:ascii="Times New Roman" w:hAnsi="Times New Roman" w:cs="Times New Roman"/>
          <w:b/>
          <w:bCs/>
          <w:u w:val="single"/>
          <w:lang w:val="ro-RO"/>
        </w:rPr>
      </w:pPr>
    </w:p>
    <w:p w14:paraId="0A762A25" w14:textId="17AEABFB" w:rsidR="0036254B" w:rsidRPr="0058460F" w:rsidRDefault="0058460F" w:rsidP="0058460F">
      <w:pPr>
        <w:spacing w:after="0" w:line="240" w:lineRule="auto"/>
        <w:jc w:val="both"/>
        <w:rPr>
          <w:rFonts w:ascii="Times New Roman" w:hAnsi="Times New Roman" w:cs="Times New Roman"/>
          <w:u w:val="single"/>
          <w:lang w:val="ro-RO"/>
        </w:rPr>
      </w:pPr>
      <w:r w:rsidRPr="0058460F">
        <w:rPr>
          <w:rFonts w:ascii="Times New Roman" w:hAnsi="Times New Roman" w:cs="Times New Roman"/>
          <w:u w:val="single"/>
          <w:lang w:val="ro-RO"/>
        </w:rPr>
        <w:t>[</w:t>
      </w:r>
      <w:r w:rsidRPr="0058460F">
        <w:rPr>
          <w:rFonts w:ascii="Times New Roman" w:hAnsi="Times New Roman" w:cs="Times New Roman"/>
          <w:b/>
          <w:bCs/>
          <w:i/>
          <w:iCs/>
          <w:highlight w:val="lightGray"/>
          <w:u w:val="single"/>
          <w:lang w:val="ro-RO"/>
        </w:rPr>
        <w:t>Notă de redactare</w:t>
      </w:r>
      <w:r w:rsidRPr="0058460F">
        <w:rPr>
          <w:rFonts w:ascii="Times New Roman" w:hAnsi="Times New Roman" w:cs="Times New Roman"/>
          <w:i/>
          <w:iCs/>
          <w:highlight w:val="lightGray"/>
          <w:u w:val="single"/>
          <w:lang w:val="ro-RO"/>
        </w:rPr>
        <w:t>: Vă rugăm să completați informațiile privind cvorumul și majoritatea de vot pentru fiecare hotărâre de mai jos.</w:t>
      </w:r>
      <w:r w:rsidRPr="0058460F">
        <w:rPr>
          <w:rFonts w:ascii="Times New Roman" w:hAnsi="Times New Roman" w:cs="Times New Roman"/>
          <w:u w:val="single"/>
          <w:lang w:val="ro-RO"/>
        </w:rPr>
        <w:t>]</w:t>
      </w:r>
    </w:p>
    <w:p w14:paraId="4E78D337" w14:textId="77777777" w:rsidR="004140AF" w:rsidRPr="002C73D2" w:rsidRDefault="004140AF" w:rsidP="0036254B">
      <w:pPr>
        <w:spacing w:after="0" w:line="240" w:lineRule="auto"/>
        <w:rPr>
          <w:rFonts w:ascii="Times New Roman" w:hAnsi="Times New Roman" w:cs="Times New Roman"/>
          <w:b/>
          <w:bCs/>
          <w:u w:val="single"/>
          <w:lang w:val="ro-RO"/>
        </w:rPr>
      </w:pPr>
    </w:p>
    <w:p w14:paraId="0C4BC890" w14:textId="2BA77CD9" w:rsidR="004140AF" w:rsidRPr="002C73D2" w:rsidRDefault="004140AF" w:rsidP="00BC112C">
      <w:pPr>
        <w:spacing w:after="0" w:line="240" w:lineRule="auto"/>
        <w:contextualSpacing/>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1</w:t>
      </w:r>
    </w:p>
    <w:p w14:paraId="415C9415" w14:textId="2308859E" w:rsidR="0018267F" w:rsidRPr="002C73D2" w:rsidRDefault="0018267F" w:rsidP="003A6D6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4A75C8" w:rsidRPr="002C73D2">
        <w:rPr>
          <w:rFonts w:ascii="Times New Roman" w:hAnsi="Times New Roman" w:cs="Times New Roman"/>
          <w:b/>
          <w:bCs/>
          <w:u w:val="single"/>
          <w:lang w:val="ro-RO"/>
        </w:rPr>
        <w:t>modificării articolului 3.2 din Actul Constitutiv</w:t>
      </w:r>
      <w:r w:rsidR="004A75C8" w:rsidRPr="002C73D2" w:rsidDel="00684D4F">
        <w:rPr>
          <w:rFonts w:ascii="Times New Roman" w:hAnsi="Times New Roman" w:cs="Times New Roman"/>
          <w:b/>
          <w:bCs/>
          <w:u w:val="single"/>
          <w:lang w:val="ro-RO"/>
        </w:rPr>
        <w:t xml:space="preserve"> </w:t>
      </w:r>
    </w:p>
    <w:p w14:paraId="64472096" w14:textId="77777777" w:rsidR="0018267F" w:rsidRPr="002C73D2" w:rsidRDefault="0018267F" w:rsidP="00811177">
      <w:pPr>
        <w:spacing w:before="120" w:after="120" w:line="280" w:lineRule="exact"/>
        <w:jc w:val="both"/>
        <w:rPr>
          <w:rFonts w:ascii="Times New Roman" w:hAnsi="Times New Roman" w:cs="Times New Roman"/>
          <w:b/>
          <w:lang w:val="ro-RO"/>
        </w:rPr>
      </w:pPr>
    </w:p>
    <w:p w14:paraId="43D3247A" w14:textId="17A9B310" w:rsidR="00811177" w:rsidRPr="002C73D2" w:rsidRDefault="00811177" w:rsidP="00811177">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30979F9D" w14:textId="77777777" w:rsidR="00811177" w:rsidRPr="002C73D2" w:rsidRDefault="00811177" w:rsidP="006B0225">
      <w:pPr>
        <w:spacing w:before="120" w:after="120" w:line="280" w:lineRule="exact"/>
        <w:jc w:val="both"/>
        <w:rPr>
          <w:rFonts w:ascii="Times New Roman" w:hAnsi="Times New Roman" w:cs="Times New Roman"/>
          <w:b/>
          <w:color w:val="00B050"/>
          <w:lang w:val="ro-RO"/>
        </w:rPr>
      </w:pPr>
    </w:p>
    <w:p w14:paraId="5EC65C5A" w14:textId="473A5C0D" w:rsidR="004C115C" w:rsidRPr="002C73D2" w:rsidRDefault="004C115C" w:rsidP="00BC112C">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111099CD" w14:textId="12FAF31C" w:rsidR="004A75C8" w:rsidRPr="002C73D2" w:rsidRDefault="004A75C8" w:rsidP="00BC112C">
      <w:pPr>
        <w:spacing w:after="0" w:line="240" w:lineRule="auto"/>
        <w:jc w:val="both"/>
        <w:rPr>
          <w:rFonts w:ascii="Times New Roman" w:hAnsi="Times New Roman" w:cs="Times New Roman"/>
          <w:lang w:val="ro-RO"/>
        </w:rPr>
      </w:pPr>
    </w:p>
    <w:p w14:paraId="51DEE831" w14:textId="0F4E02E0" w:rsidR="004A75C8" w:rsidRPr="002C73D2" w:rsidRDefault="004A75C8" w:rsidP="004A75C8">
      <w:pPr>
        <w:widowControl w:val="0"/>
        <w:spacing w:before="120" w:after="120" w:line="280" w:lineRule="exact"/>
        <w:jc w:val="both"/>
        <w:rPr>
          <w:rFonts w:ascii="Times New Roman" w:hAnsi="Times New Roman" w:cs="Times New Roman"/>
          <w:b/>
          <w:bCs/>
          <w:lang w:val="ro-RO"/>
        </w:rPr>
      </w:pPr>
      <w:r w:rsidRPr="002C73D2">
        <w:rPr>
          <w:rFonts w:ascii="Times New Roman" w:hAnsi="Times New Roman" w:cs="Times New Roman"/>
          <w:b/>
          <w:bCs/>
          <w:lang w:val="ro-RO"/>
        </w:rPr>
        <w:t>1</w:t>
      </w:r>
      <w:r w:rsidRPr="002C73D2">
        <w:rPr>
          <w:rFonts w:ascii="Times New Roman" w:hAnsi="Times New Roman" w:cs="Times New Roman"/>
          <w:lang w:val="ro-RO"/>
        </w:rPr>
        <w:t>. Aprobarea modificării articolului 3.2 din Actul Constitutiv, în sensul corelării cu dispozițiile actualului articol 15.5(viii) din Actul Constitutiv. Astfel articolul 3.2 va avea următorul conținut:</w:t>
      </w:r>
    </w:p>
    <w:p w14:paraId="696D4CA7" w14:textId="796C7C06" w:rsidR="004A75C8" w:rsidRPr="002C73D2" w:rsidRDefault="004A75C8" w:rsidP="004A75C8">
      <w:pPr>
        <w:widowControl w:val="0"/>
        <w:spacing w:before="120" w:after="120" w:line="280" w:lineRule="exact"/>
        <w:jc w:val="both"/>
        <w:rPr>
          <w:rFonts w:ascii="Times New Roman" w:hAnsi="Times New Roman" w:cs="Times New Roman"/>
          <w:b/>
          <w:bCs/>
          <w:lang w:val="ro-RO"/>
        </w:rPr>
      </w:pPr>
      <w:r w:rsidRPr="002C73D2">
        <w:rPr>
          <w:rFonts w:ascii="Times New Roman" w:hAnsi="Times New Roman" w:cs="Times New Roman"/>
          <w:i/>
          <w:iCs/>
          <w:lang w:val="ro-RO"/>
        </w:rPr>
        <w:t>„3.2.</w:t>
      </w:r>
      <w:r w:rsidRPr="002C73D2">
        <w:rPr>
          <w:rFonts w:ascii="Times New Roman" w:hAnsi="Times New Roman" w:cs="Times New Roman"/>
          <w:i/>
          <w:iCs/>
          <w:lang w:val="ro-RO"/>
        </w:rPr>
        <w:tab/>
        <w:t>Sediul poate fi schimbat în orice locație din România, prin hotărârea Adunării Generale a Acționarilor sau prin hotărâre a Consiliului de Administrație, în conformitate cu prevederile Legii Societăților și cu prevederile acestui Act Constitutiv</w:t>
      </w:r>
      <w:r w:rsidRPr="002C73D2">
        <w:rPr>
          <w:rFonts w:ascii="Times New Roman" w:hAnsi="Times New Roman" w:cs="Times New Roman"/>
          <w:lang w:val="ro-RO"/>
        </w:rPr>
        <w:t>.”</w:t>
      </w:r>
    </w:p>
    <w:p w14:paraId="03BC641B" w14:textId="228767BE" w:rsidR="00456827" w:rsidRPr="002C73D2" w:rsidRDefault="0024092D" w:rsidP="004A75C8">
      <w:pPr>
        <w:spacing w:line="240" w:lineRule="auto"/>
        <w:jc w:val="both"/>
        <w:rPr>
          <w:rFonts w:ascii="Times New Roman" w:hAnsi="Times New Roman" w:cs="Times New Roman"/>
          <w:lang w:val="ro-RO"/>
        </w:rPr>
      </w:pPr>
      <w:r w:rsidRPr="002C73D2">
        <w:rPr>
          <w:rFonts w:ascii="Times New Roman" w:hAnsi="Times New Roman" w:cs="Times New Roman"/>
          <w:lang w:val="ro-RO"/>
        </w:rPr>
        <w:t xml:space="preserve"> </w:t>
      </w:r>
    </w:p>
    <w:p w14:paraId="6D58FFBA" w14:textId="5DD732DE" w:rsidR="00456827" w:rsidRPr="002C73D2" w:rsidRDefault="00456827" w:rsidP="00BC112C">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2</w:t>
      </w:r>
    </w:p>
    <w:p w14:paraId="4AA18C01" w14:textId="3FA3988C" w:rsidR="00747D91" w:rsidRPr="002C73D2" w:rsidRDefault="00747D91" w:rsidP="00747D91">
      <w:pPr>
        <w:pStyle w:val="AOBullet"/>
        <w:numPr>
          <w:ilvl w:val="0"/>
          <w:numId w:val="0"/>
        </w:numPr>
        <w:ind w:left="720"/>
        <w:jc w:val="center"/>
        <w:rPr>
          <w:b/>
          <w:bCs/>
          <w:u w:val="single"/>
          <w:lang w:val="ro-RO"/>
        </w:rPr>
      </w:pPr>
      <w:r w:rsidRPr="002C73D2">
        <w:rPr>
          <w:b/>
          <w:bCs/>
          <w:u w:val="single"/>
          <w:lang w:val="ro-RO"/>
        </w:rPr>
        <w:t xml:space="preserve">Aprobarea </w:t>
      </w:r>
      <w:r w:rsidR="004A75C8" w:rsidRPr="002C73D2">
        <w:rPr>
          <w:b/>
          <w:bCs/>
          <w:u w:val="single"/>
          <w:lang w:val="ro-RO"/>
        </w:rPr>
        <w:t>modificării articolului 5.3 din Actul Constitutiv</w:t>
      </w:r>
      <w:r w:rsidR="004A75C8" w:rsidRPr="002C73D2" w:rsidDel="00684D4F">
        <w:rPr>
          <w:b/>
          <w:bCs/>
          <w:u w:val="single"/>
          <w:lang w:val="ro-RO"/>
        </w:rPr>
        <w:t xml:space="preserve"> </w:t>
      </w:r>
    </w:p>
    <w:p w14:paraId="205D1B15" w14:textId="77777777" w:rsidR="00A27523" w:rsidRPr="002C73D2" w:rsidRDefault="00A27523" w:rsidP="00747D91">
      <w:pPr>
        <w:pStyle w:val="AOBullet"/>
        <w:numPr>
          <w:ilvl w:val="0"/>
          <w:numId w:val="0"/>
        </w:numPr>
        <w:ind w:left="720"/>
        <w:jc w:val="center"/>
        <w:rPr>
          <w:b/>
          <w:bCs/>
          <w:u w:val="single"/>
          <w:lang w:val="ro-RO"/>
        </w:rPr>
      </w:pPr>
    </w:p>
    <w:p w14:paraId="1CE342DE" w14:textId="7EB62535" w:rsidR="00AC1329" w:rsidRPr="002C73D2" w:rsidRDefault="00AC1329" w:rsidP="00AB3D06">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exprimate de acționarii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abțineri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w:t>
      </w:r>
    </w:p>
    <w:p w14:paraId="4EBA42E1" w14:textId="77777777" w:rsidR="00456827" w:rsidRPr="002C73D2" w:rsidRDefault="00456827" w:rsidP="00BC112C">
      <w:pPr>
        <w:pStyle w:val="ListParagraph"/>
        <w:spacing w:after="0" w:line="240" w:lineRule="auto"/>
        <w:ind w:left="0"/>
        <w:jc w:val="both"/>
        <w:rPr>
          <w:rFonts w:ascii="Times New Roman" w:hAnsi="Times New Roman" w:cs="Times New Roman"/>
          <w:b/>
          <w:bCs/>
          <w:lang w:val="ro-RO"/>
        </w:rPr>
      </w:pPr>
    </w:p>
    <w:p w14:paraId="5AA48535" w14:textId="120CEA81" w:rsidR="00456827" w:rsidRPr="002C73D2" w:rsidRDefault="00456827" w:rsidP="00BC112C">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148D21A5" w14:textId="05507510" w:rsidR="00456827" w:rsidRPr="002C73D2" w:rsidRDefault="00456827" w:rsidP="00BC112C">
      <w:pPr>
        <w:spacing w:after="0" w:line="240" w:lineRule="auto"/>
        <w:jc w:val="both"/>
        <w:rPr>
          <w:rFonts w:ascii="Times New Roman" w:hAnsi="Times New Roman" w:cs="Times New Roman"/>
          <w:b/>
          <w:bCs/>
          <w:lang w:val="ro-RO"/>
        </w:rPr>
      </w:pPr>
    </w:p>
    <w:p w14:paraId="684EE138" w14:textId="4126A5AD" w:rsidR="004A75C8" w:rsidRPr="002C73D2" w:rsidRDefault="004A75C8" w:rsidP="004A75C8">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2</w:t>
      </w:r>
      <w:r w:rsidRPr="002C73D2">
        <w:rPr>
          <w:rFonts w:ascii="Times New Roman" w:hAnsi="Times New Roman" w:cs="Times New Roman"/>
          <w:lang w:val="ro-RO"/>
        </w:rPr>
        <w:t>. Aprobarea modificării articolului 5.3 din Actul Constitutiv, care va avea următorul conținut:</w:t>
      </w:r>
    </w:p>
    <w:p w14:paraId="3522FF88" w14:textId="77777777" w:rsidR="004A75C8" w:rsidRPr="002C73D2" w:rsidRDefault="004A75C8" w:rsidP="004A75C8">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lang w:val="ro-RO"/>
        </w:rPr>
        <w:lastRenderedPageBreak/>
        <w:t>„</w:t>
      </w:r>
      <w:r w:rsidRPr="002C73D2">
        <w:rPr>
          <w:rFonts w:ascii="Times New Roman" w:hAnsi="Times New Roman" w:cs="Times New Roman"/>
          <w:i/>
          <w:iCs/>
          <w:lang w:val="ro-RO"/>
        </w:rPr>
        <w:t>5.3.</w:t>
      </w:r>
      <w:r w:rsidRPr="002C73D2">
        <w:rPr>
          <w:rFonts w:ascii="Times New Roman" w:hAnsi="Times New Roman" w:cs="Times New Roman"/>
          <w:i/>
          <w:iCs/>
          <w:lang w:val="ro-RO"/>
        </w:rPr>
        <w:tab/>
        <w:t xml:space="preserve">Societatea poate efectua toate operațiunile (economice, financiare și comerciale) de natura să influențeze direct sau indirect realizarea obiectului de activitate al Societății, inclusiv operațiuni de import-export și comerciale. Societatea are de asemenea dreptul să participe la capitalul social al altor societăți sau entități fără personalitate juridică (din România sau din străinătate), in calitate de partener, asociat, acționar etc. (în </w:t>
      </w:r>
      <w:proofErr w:type="spellStart"/>
      <w:r w:rsidRPr="002C73D2">
        <w:rPr>
          <w:rFonts w:ascii="Times New Roman" w:hAnsi="Times New Roman" w:cs="Times New Roman"/>
          <w:i/>
          <w:iCs/>
          <w:lang w:val="ro-RO"/>
        </w:rPr>
        <w:t>funție</w:t>
      </w:r>
      <w:proofErr w:type="spellEnd"/>
      <w:r w:rsidRPr="002C73D2">
        <w:rPr>
          <w:rFonts w:ascii="Times New Roman" w:hAnsi="Times New Roman" w:cs="Times New Roman"/>
          <w:i/>
          <w:iCs/>
          <w:lang w:val="ro-RO"/>
        </w:rPr>
        <w:t xml:space="preserve"> de forma juridică a societății sau entității în cauză).</w:t>
      </w:r>
      <w:r w:rsidRPr="002C73D2">
        <w:rPr>
          <w:rFonts w:ascii="Times New Roman" w:hAnsi="Times New Roman" w:cs="Times New Roman"/>
          <w:lang w:val="ro-RO"/>
        </w:rPr>
        <w:t>”</w:t>
      </w:r>
    </w:p>
    <w:p w14:paraId="6B35AB6F" w14:textId="69EB933A" w:rsidR="005E72A5" w:rsidRPr="002C73D2" w:rsidRDefault="005E72A5" w:rsidP="004A75C8">
      <w:pPr>
        <w:spacing w:line="240" w:lineRule="auto"/>
        <w:jc w:val="both"/>
        <w:rPr>
          <w:rFonts w:ascii="Times New Roman" w:hAnsi="Times New Roman" w:cs="Times New Roman"/>
          <w:lang w:val="ro-RO"/>
        </w:rPr>
      </w:pPr>
    </w:p>
    <w:p w14:paraId="2A3F00E6" w14:textId="09CFA187" w:rsidR="006D6763" w:rsidRPr="002C73D2" w:rsidRDefault="006D6763" w:rsidP="006D6763">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3</w:t>
      </w:r>
    </w:p>
    <w:p w14:paraId="59689296" w14:textId="516CC90D" w:rsidR="00DA105C" w:rsidRPr="002C73D2" w:rsidRDefault="00DA105C" w:rsidP="00DA105C">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4A75C8" w:rsidRPr="002C73D2">
        <w:rPr>
          <w:rFonts w:ascii="Times New Roman" w:hAnsi="Times New Roman" w:cs="Times New Roman"/>
          <w:b/>
          <w:bCs/>
          <w:u w:val="single"/>
          <w:lang w:val="ro-RO"/>
        </w:rPr>
        <w:t>modificării articolului 7.2 din Actul Constitutiv</w:t>
      </w:r>
      <w:r w:rsidR="004A75C8" w:rsidRPr="002C73D2" w:rsidDel="00684D4F">
        <w:rPr>
          <w:rFonts w:ascii="Times New Roman" w:hAnsi="Times New Roman" w:cs="Times New Roman"/>
          <w:b/>
          <w:bCs/>
          <w:u w:val="single"/>
          <w:lang w:val="ro-RO"/>
        </w:rPr>
        <w:t xml:space="preserve"> </w:t>
      </w:r>
    </w:p>
    <w:p w14:paraId="0EE251B0" w14:textId="77777777" w:rsidR="00DA105C" w:rsidRPr="002C73D2" w:rsidRDefault="00DA105C" w:rsidP="00DA105C">
      <w:pPr>
        <w:spacing w:before="120" w:after="120" w:line="280" w:lineRule="exact"/>
        <w:jc w:val="center"/>
        <w:rPr>
          <w:rFonts w:ascii="Times New Roman" w:hAnsi="Times New Roman" w:cs="Times New Roman"/>
          <w:b/>
          <w:bCs/>
          <w:u w:val="single"/>
          <w:lang w:val="ro-RO"/>
        </w:rPr>
      </w:pPr>
    </w:p>
    <w:p w14:paraId="25003C51" w14:textId="70D29344" w:rsidR="00167A42" w:rsidRPr="002C73D2" w:rsidRDefault="00167A42" w:rsidP="00167A42">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05EE0437" w14:textId="77777777" w:rsidR="006D6763" w:rsidRPr="002C73D2" w:rsidRDefault="006D6763" w:rsidP="006D6763">
      <w:pPr>
        <w:pStyle w:val="ListParagraph"/>
        <w:spacing w:after="0" w:line="240" w:lineRule="auto"/>
        <w:ind w:left="0"/>
        <w:jc w:val="both"/>
        <w:rPr>
          <w:rFonts w:ascii="Times New Roman" w:hAnsi="Times New Roman" w:cs="Times New Roman"/>
          <w:b/>
          <w:bCs/>
          <w:lang w:val="ro-RO"/>
        </w:rPr>
      </w:pPr>
    </w:p>
    <w:p w14:paraId="166A2D06" w14:textId="03248897" w:rsidR="006D6763" w:rsidRPr="002C73D2" w:rsidRDefault="006D6763" w:rsidP="001E7561">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0568516E" w14:textId="0E088F1B" w:rsidR="006D6763" w:rsidRPr="002C73D2" w:rsidRDefault="006D6763" w:rsidP="00BC112C">
      <w:pPr>
        <w:pStyle w:val="ListParagraph"/>
        <w:spacing w:after="0" w:line="240" w:lineRule="auto"/>
        <w:ind w:left="0"/>
        <w:jc w:val="center"/>
        <w:rPr>
          <w:rFonts w:ascii="Times New Roman" w:hAnsi="Times New Roman" w:cs="Times New Roman"/>
          <w:b/>
          <w:bCs/>
          <w:u w:val="single"/>
          <w:lang w:val="ro-RO"/>
        </w:rPr>
      </w:pPr>
    </w:p>
    <w:p w14:paraId="0D16F989" w14:textId="31DB5D91" w:rsidR="004A75C8" w:rsidRPr="002C73D2" w:rsidRDefault="004A75C8" w:rsidP="004A75C8">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3</w:t>
      </w:r>
      <w:r w:rsidRPr="002C73D2">
        <w:rPr>
          <w:rFonts w:ascii="Times New Roman" w:hAnsi="Times New Roman" w:cs="Times New Roman"/>
          <w:lang w:val="ro-RO"/>
        </w:rPr>
        <w:t>. Aprobarea modificării articolului 7.2 din Actul Constitutiv, care va avea următorul conținut:</w:t>
      </w:r>
    </w:p>
    <w:p w14:paraId="456FBBDC" w14:textId="77777777" w:rsidR="004A75C8" w:rsidRPr="002C73D2" w:rsidRDefault="004A75C8" w:rsidP="004A75C8">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lang w:val="ro-RO"/>
        </w:rPr>
        <w:t>„</w:t>
      </w:r>
      <w:r w:rsidRPr="002C73D2">
        <w:rPr>
          <w:rFonts w:ascii="Times New Roman" w:hAnsi="Times New Roman" w:cs="Times New Roman"/>
          <w:i/>
          <w:iCs/>
          <w:lang w:val="ro-RO"/>
        </w:rPr>
        <w:t>7.2</w:t>
      </w:r>
      <w:r w:rsidRPr="002C73D2">
        <w:rPr>
          <w:rFonts w:ascii="Times New Roman" w:hAnsi="Times New Roman" w:cs="Times New Roman"/>
          <w:i/>
          <w:iCs/>
          <w:lang w:val="ro-RO"/>
        </w:rPr>
        <w:tab/>
        <w:t>Dreptul de proprietate asupra acțiunilor Societății este transmis în conformitate cu reglementările pieței de capital.</w:t>
      </w:r>
      <w:r w:rsidRPr="002C73D2">
        <w:rPr>
          <w:rFonts w:ascii="Times New Roman" w:hAnsi="Times New Roman" w:cs="Times New Roman"/>
          <w:lang w:val="ro-RO"/>
        </w:rPr>
        <w:t>”</w:t>
      </w:r>
    </w:p>
    <w:p w14:paraId="072E7D77" w14:textId="40783F21" w:rsidR="00997BFB" w:rsidRPr="002C73D2" w:rsidRDefault="00997BFB" w:rsidP="004A75C8">
      <w:pPr>
        <w:spacing w:line="240" w:lineRule="auto"/>
        <w:jc w:val="both"/>
        <w:rPr>
          <w:rFonts w:ascii="Times New Roman" w:hAnsi="Times New Roman" w:cs="Times New Roman"/>
          <w:lang w:val="ro-RO"/>
        </w:rPr>
      </w:pPr>
    </w:p>
    <w:p w14:paraId="094144DA" w14:textId="6242E802" w:rsidR="00997BFB" w:rsidRPr="002C73D2" w:rsidRDefault="00997BFB" w:rsidP="00997BF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A27238" w:rsidRPr="002C73D2">
        <w:rPr>
          <w:rFonts w:ascii="Times New Roman" w:hAnsi="Times New Roman" w:cs="Times New Roman"/>
          <w:b/>
          <w:bCs/>
          <w:u w:val="single"/>
          <w:lang w:val="ro-RO"/>
        </w:rPr>
        <w:t>4</w:t>
      </w:r>
    </w:p>
    <w:p w14:paraId="609BD7D0" w14:textId="7FD35EA7" w:rsidR="003C0DC1" w:rsidRPr="002C73D2" w:rsidRDefault="004A75C8" w:rsidP="004A75C8">
      <w:pPr>
        <w:spacing w:before="120" w:after="120" w:line="280" w:lineRule="exact"/>
        <w:ind w:left="-851" w:firstLine="720"/>
        <w:jc w:val="center"/>
        <w:rPr>
          <w:rStyle w:val="cf01"/>
          <w:rFonts w:ascii="Times New Roman" w:hAnsi="Times New Roman" w:cs="Times New Roman"/>
          <w:b/>
          <w:bCs/>
          <w:sz w:val="22"/>
          <w:szCs w:val="22"/>
          <w:u w:val="single"/>
          <w:lang w:val="ro-RO"/>
        </w:rPr>
      </w:pPr>
      <w:r w:rsidRPr="002C73D2">
        <w:rPr>
          <w:rFonts w:ascii="Times New Roman" w:hAnsi="Times New Roman" w:cs="Times New Roman"/>
          <w:b/>
          <w:bCs/>
          <w:u w:val="single"/>
          <w:lang w:val="ro-RO"/>
        </w:rPr>
        <w:t xml:space="preserve">Aprobarea </w:t>
      </w:r>
      <w:r w:rsidR="00886A1E" w:rsidRPr="002C73D2">
        <w:rPr>
          <w:rFonts w:ascii="Times New Roman" w:hAnsi="Times New Roman" w:cs="Times New Roman"/>
          <w:b/>
          <w:bCs/>
          <w:u w:val="single"/>
          <w:lang w:val="ro-RO"/>
        </w:rPr>
        <w:t xml:space="preserve">modificării articolului 7.3 din Actul Constitutiv </w:t>
      </w:r>
    </w:p>
    <w:p w14:paraId="58332FF2" w14:textId="77777777" w:rsidR="003C0DC1" w:rsidRPr="002C73D2" w:rsidRDefault="003C0DC1" w:rsidP="00167A42">
      <w:pPr>
        <w:spacing w:before="120" w:after="120" w:line="280" w:lineRule="exact"/>
        <w:jc w:val="both"/>
        <w:rPr>
          <w:rFonts w:ascii="Times New Roman" w:hAnsi="Times New Roman" w:cs="Times New Roman"/>
          <w:b/>
          <w:lang w:val="ro-RO"/>
        </w:rPr>
      </w:pPr>
    </w:p>
    <w:p w14:paraId="5733A0F4" w14:textId="55B33CE0" w:rsidR="00167A42" w:rsidRPr="002C73D2" w:rsidRDefault="00167A42" w:rsidP="00167A42">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6D33FC34" w14:textId="77777777" w:rsidR="00997BFB" w:rsidRPr="002C73D2" w:rsidRDefault="00997BFB" w:rsidP="00997BFB">
      <w:pPr>
        <w:pStyle w:val="ListParagraph"/>
        <w:spacing w:after="0" w:line="240" w:lineRule="auto"/>
        <w:ind w:left="0"/>
        <w:jc w:val="both"/>
        <w:rPr>
          <w:rFonts w:ascii="Times New Roman" w:hAnsi="Times New Roman" w:cs="Times New Roman"/>
          <w:b/>
          <w:bCs/>
          <w:lang w:val="ro-RO"/>
        </w:rPr>
      </w:pPr>
    </w:p>
    <w:p w14:paraId="7E5F3705" w14:textId="09956DCE" w:rsidR="00997BFB" w:rsidRPr="002C73D2" w:rsidRDefault="00997BFB" w:rsidP="00997BF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44A22C49" w14:textId="29DEF432" w:rsidR="00C959EA" w:rsidRPr="002C73D2" w:rsidRDefault="00C959EA" w:rsidP="00997BFB">
      <w:pPr>
        <w:spacing w:after="0" w:line="240" w:lineRule="auto"/>
        <w:jc w:val="both"/>
        <w:rPr>
          <w:rFonts w:ascii="Times New Roman" w:hAnsi="Times New Roman" w:cs="Times New Roman"/>
          <w:b/>
          <w:bCs/>
          <w:lang w:val="ro-RO"/>
        </w:rPr>
      </w:pPr>
    </w:p>
    <w:p w14:paraId="28F9B634" w14:textId="77506FC9" w:rsidR="00886A1E" w:rsidRPr="002C73D2" w:rsidRDefault="00886A1E" w:rsidP="00886A1E">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4</w:t>
      </w:r>
      <w:r w:rsidRPr="002C73D2">
        <w:rPr>
          <w:rFonts w:ascii="Times New Roman" w:hAnsi="Times New Roman" w:cs="Times New Roman"/>
          <w:lang w:val="ro-RO"/>
        </w:rPr>
        <w:t>. Aprobarea modificării articolului 7.3 din Actul Constitutiv (care va intra în vigoare sub rezerva admiterii acțiunilor Societății la tranzacționare pe piața reglementată, segmentul Principal, categoria Premium, administrată de Bursa de Valori București S.A.), care va avea următorul conținut:</w:t>
      </w:r>
    </w:p>
    <w:p w14:paraId="0ECFA2D0" w14:textId="77777777" w:rsidR="00886A1E" w:rsidRPr="002C73D2" w:rsidRDefault="00886A1E" w:rsidP="00886A1E">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lastRenderedPageBreak/>
        <w:t>„7.3.</w:t>
      </w:r>
      <w:r w:rsidRPr="002C73D2">
        <w:rPr>
          <w:rFonts w:ascii="Times New Roman" w:hAnsi="Times New Roman" w:cs="Times New Roman"/>
          <w:i/>
          <w:iCs/>
          <w:lang w:val="ro-RO"/>
        </w:rPr>
        <w:tab/>
        <w:t>Acțiunile Societății sunt admise la tranzacționare pe piața reglementată, segmentul Principal, categoria Premium, administrată de Bursa de Valori București S.A.”</w:t>
      </w:r>
    </w:p>
    <w:p w14:paraId="27637724" w14:textId="77777777" w:rsidR="00886A1E" w:rsidRPr="002C73D2" w:rsidRDefault="00886A1E" w:rsidP="00997BFB">
      <w:pPr>
        <w:spacing w:after="0" w:line="240" w:lineRule="auto"/>
        <w:jc w:val="both"/>
        <w:rPr>
          <w:rFonts w:ascii="Times New Roman" w:hAnsi="Times New Roman" w:cs="Times New Roman"/>
          <w:b/>
          <w:bCs/>
          <w:lang w:val="ro-RO"/>
        </w:rPr>
      </w:pPr>
    </w:p>
    <w:p w14:paraId="59559F51" w14:textId="083BE844" w:rsidR="004A75C8" w:rsidRPr="002C73D2" w:rsidRDefault="004A75C8" w:rsidP="004A75C8">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5</w:t>
      </w:r>
    </w:p>
    <w:p w14:paraId="44CDCFED" w14:textId="0B197C48" w:rsidR="004A75C8" w:rsidRPr="002C73D2" w:rsidRDefault="004A75C8" w:rsidP="004A75C8">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886A1E" w:rsidRPr="002C73D2">
        <w:rPr>
          <w:rFonts w:ascii="Times New Roman" w:hAnsi="Times New Roman" w:cs="Times New Roman"/>
          <w:b/>
          <w:bCs/>
          <w:u w:val="single"/>
          <w:lang w:val="ro-RO"/>
        </w:rPr>
        <w:t>modificării articolului 8.1 din Actul Constitutiv</w:t>
      </w:r>
    </w:p>
    <w:p w14:paraId="26AE8759" w14:textId="77777777" w:rsidR="004A75C8" w:rsidRPr="002C73D2" w:rsidRDefault="004A75C8" w:rsidP="004A75C8">
      <w:pPr>
        <w:spacing w:before="120" w:after="120" w:line="280" w:lineRule="exact"/>
        <w:jc w:val="center"/>
        <w:rPr>
          <w:rFonts w:ascii="Times New Roman" w:hAnsi="Times New Roman" w:cs="Times New Roman"/>
          <w:b/>
          <w:bCs/>
          <w:u w:val="single"/>
          <w:lang w:val="ro-RO"/>
        </w:rPr>
      </w:pPr>
    </w:p>
    <w:p w14:paraId="108B296B" w14:textId="77777777" w:rsidR="004A75C8" w:rsidRPr="002C73D2" w:rsidRDefault="004A75C8" w:rsidP="004A75C8">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45C0974E" w14:textId="77777777" w:rsidR="004A75C8" w:rsidRPr="002C73D2" w:rsidRDefault="004A75C8" w:rsidP="004A75C8">
      <w:pPr>
        <w:pStyle w:val="ListParagraph"/>
        <w:spacing w:after="0" w:line="240" w:lineRule="auto"/>
        <w:ind w:left="0"/>
        <w:jc w:val="both"/>
        <w:rPr>
          <w:rFonts w:ascii="Times New Roman" w:hAnsi="Times New Roman" w:cs="Times New Roman"/>
          <w:b/>
          <w:bCs/>
          <w:lang w:val="ro-RO"/>
        </w:rPr>
      </w:pPr>
    </w:p>
    <w:p w14:paraId="08797656" w14:textId="77777777" w:rsidR="004A75C8" w:rsidRPr="002C73D2" w:rsidRDefault="004A75C8" w:rsidP="004A75C8">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6B71246" w14:textId="014EE4C1" w:rsidR="003C0DC1" w:rsidRPr="002C73D2" w:rsidRDefault="003C0DC1" w:rsidP="003C0DC1">
      <w:pPr>
        <w:spacing w:after="0" w:line="240" w:lineRule="auto"/>
        <w:jc w:val="both"/>
        <w:rPr>
          <w:rFonts w:ascii="Times New Roman" w:hAnsi="Times New Roman" w:cs="Times New Roman"/>
          <w:b/>
          <w:bCs/>
          <w:lang w:val="ro-RO"/>
        </w:rPr>
      </w:pPr>
    </w:p>
    <w:p w14:paraId="304C9C1E" w14:textId="02504D77" w:rsidR="00886A1E" w:rsidRPr="002C73D2" w:rsidRDefault="00886A1E" w:rsidP="00886A1E">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5</w:t>
      </w:r>
      <w:r w:rsidRPr="002C73D2">
        <w:rPr>
          <w:rFonts w:ascii="Times New Roman" w:hAnsi="Times New Roman" w:cs="Times New Roman"/>
          <w:lang w:val="ro-RO"/>
        </w:rPr>
        <w:t>. Aprobarea modificării articolului 8.1 din Actul Constitutiv, care va avea următorul conținut:</w:t>
      </w:r>
    </w:p>
    <w:p w14:paraId="060E0497" w14:textId="77777777" w:rsidR="00886A1E" w:rsidRPr="002C73D2" w:rsidRDefault="00886A1E" w:rsidP="00886A1E">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„8.1.</w:t>
      </w:r>
      <w:r w:rsidRPr="002C73D2">
        <w:rPr>
          <w:rFonts w:ascii="Times New Roman" w:hAnsi="Times New Roman" w:cs="Times New Roman"/>
          <w:i/>
          <w:iCs/>
          <w:lang w:val="ro-RO"/>
        </w:rPr>
        <w:tab/>
        <w:t xml:space="preserve">Fiecare </w:t>
      </w:r>
      <w:proofErr w:type="spellStart"/>
      <w:r w:rsidRPr="002C73D2">
        <w:rPr>
          <w:rFonts w:ascii="Times New Roman" w:hAnsi="Times New Roman" w:cs="Times New Roman"/>
          <w:i/>
          <w:iCs/>
          <w:lang w:val="ro-RO"/>
        </w:rPr>
        <w:t>acţiune</w:t>
      </w:r>
      <w:proofErr w:type="spellEnd"/>
      <w:r w:rsidRPr="002C73D2">
        <w:rPr>
          <w:rFonts w:ascii="Times New Roman" w:hAnsi="Times New Roman" w:cs="Times New Roman"/>
          <w:i/>
          <w:iCs/>
          <w:lang w:val="ro-RO"/>
        </w:rPr>
        <w:t xml:space="preserve"> emisă de Societate și deținută de un acționar (altul decât Societatea) conferă dreptul la un vot în Adunarea Generală a </w:t>
      </w:r>
      <w:proofErr w:type="spellStart"/>
      <w:r w:rsidRPr="002C73D2">
        <w:rPr>
          <w:rFonts w:ascii="Times New Roman" w:hAnsi="Times New Roman" w:cs="Times New Roman"/>
          <w:i/>
          <w:iCs/>
          <w:lang w:val="ro-RO"/>
        </w:rPr>
        <w:t>Actionarilor</w:t>
      </w:r>
      <w:proofErr w:type="spellEnd"/>
      <w:r w:rsidRPr="002C73D2">
        <w:rPr>
          <w:rFonts w:ascii="Times New Roman" w:hAnsi="Times New Roman" w:cs="Times New Roman"/>
          <w:i/>
          <w:iCs/>
          <w:lang w:val="ro-RO"/>
        </w:rPr>
        <w:t xml:space="preserve"> (cu excepția cazului în care anumite drepturi de vot aferente acțiunilor sunt suspendate în conformitate cu legislația aplicabilă), dreptul de a participa la distribuirea dividendelor, la repartizarea profitului şi a activelor în </w:t>
      </w:r>
      <w:proofErr w:type="spellStart"/>
      <w:r w:rsidRPr="002C73D2">
        <w:rPr>
          <w:rFonts w:ascii="Times New Roman" w:hAnsi="Times New Roman" w:cs="Times New Roman"/>
          <w:i/>
          <w:iCs/>
          <w:lang w:val="ro-RO"/>
        </w:rPr>
        <w:t>situaţia</w:t>
      </w:r>
      <w:proofErr w:type="spellEnd"/>
      <w:r w:rsidRPr="002C73D2">
        <w:rPr>
          <w:rFonts w:ascii="Times New Roman" w:hAnsi="Times New Roman" w:cs="Times New Roman"/>
          <w:i/>
          <w:iCs/>
          <w:lang w:val="ro-RO"/>
        </w:rPr>
        <w:t xml:space="preserve"> dizolvării Societăţii, precum şi alte drepturi în conformitate cu </w:t>
      </w:r>
      <w:proofErr w:type="spellStart"/>
      <w:r w:rsidRPr="002C73D2">
        <w:rPr>
          <w:rFonts w:ascii="Times New Roman" w:hAnsi="Times New Roman" w:cs="Times New Roman"/>
          <w:i/>
          <w:iCs/>
          <w:lang w:val="ro-RO"/>
        </w:rPr>
        <w:t>dispoziţiile</w:t>
      </w:r>
      <w:proofErr w:type="spellEnd"/>
      <w:r w:rsidRPr="002C73D2">
        <w:rPr>
          <w:rFonts w:ascii="Times New Roman" w:hAnsi="Times New Roman" w:cs="Times New Roman"/>
          <w:i/>
          <w:iCs/>
          <w:lang w:val="ro-RO"/>
        </w:rPr>
        <w:t xml:space="preserve"> legale aplicabile, cu prevederile prezentului Act Constitutiv şi cu hotărârile </w:t>
      </w:r>
      <w:proofErr w:type="spellStart"/>
      <w:r w:rsidRPr="002C73D2">
        <w:rPr>
          <w:rFonts w:ascii="Times New Roman" w:hAnsi="Times New Roman" w:cs="Times New Roman"/>
          <w:i/>
          <w:iCs/>
          <w:lang w:val="ro-RO"/>
        </w:rPr>
        <w:t>Adunarii</w:t>
      </w:r>
      <w:proofErr w:type="spellEnd"/>
      <w:r w:rsidRPr="002C73D2">
        <w:rPr>
          <w:rFonts w:ascii="Times New Roman" w:hAnsi="Times New Roman" w:cs="Times New Roman"/>
          <w:i/>
          <w:iCs/>
          <w:lang w:val="ro-RO"/>
        </w:rPr>
        <w:t xml:space="preserve"> Generale a </w:t>
      </w:r>
      <w:proofErr w:type="spellStart"/>
      <w:r w:rsidRPr="002C73D2">
        <w:rPr>
          <w:rFonts w:ascii="Times New Roman" w:hAnsi="Times New Roman" w:cs="Times New Roman"/>
          <w:i/>
          <w:iCs/>
          <w:lang w:val="ro-RO"/>
        </w:rPr>
        <w:t>Actionarilor</w:t>
      </w:r>
      <w:proofErr w:type="spellEnd"/>
      <w:r w:rsidRPr="002C73D2">
        <w:rPr>
          <w:rFonts w:ascii="Times New Roman" w:hAnsi="Times New Roman" w:cs="Times New Roman"/>
          <w:i/>
          <w:iCs/>
          <w:lang w:val="ro-RO"/>
        </w:rPr>
        <w:t>.”</w:t>
      </w:r>
    </w:p>
    <w:p w14:paraId="5C036D8A" w14:textId="77777777" w:rsidR="00886A1E" w:rsidRPr="002C73D2" w:rsidRDefault="00886A1E" w:rsidP="003C0DC1">
      <w:pPr>
        <w:spacing w:after="0" w:line="240" w:lineRule="auto"/>
        <w:jc w:val="both"/>
        <w:rPr>
          <w:rFonts w:ascii="Times New Roman" w:hAnsi="Times New Roman" w:cs="Times New Roman"/>
          <w:lang w:val="ro-RO"/>
        </w:rPr>
      </w:pPr>
    </w:p>
    <w:p w14:paraId="4B485F0F" w14:textId="14CF2EEF" w:rsidR="004A75C8" w:rsidRPr="002C73D2" w:rsidRDefault="004A75C8" w:rsidP="004A75C8">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6</w:t>
      </w:r>
    </w:p>
    <w:p w14:paraId="327398FE" w14:textId="3D5FC559" w:rsidR="004A75C8" w:rsidRPr="002C73D2" w:rsidRDefault="004A75C8" w:rsidP="004A75C8">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Aprobarea</w:t>
      </w:r>
      <w:r w:rsidRPr="002C73D2" w:rsidDel="00684D4F">
        <w:rPr>
          <w:rFonts w:ascii="Times New Roman" w:hAnsi="Times New Roman" w:cs="Times New Roman"/>
          <w:b/>
          <w:bCs/>
          <w:u w:val="single"/>
          <w:lang w:val="ro-RO"/>
        </w:rPr>
        <w:t xml:space="preserve"> </w:t>
      </w:r>
      <w:r w:rsidR="00886A1E" w:rsidRPr="002C73D2">
        <w:rPr>
          <w:rFonts w:ascii="Times New Roman" w:hAnsi="Times New Roman" w:cs="Times New Roman"/>
          <w:b/>
          <w:bCs/>
          <w:u w:val="single"/>
          <w:lang w:val="ro-RO"/>
        </w:rPr>
        <w:t>modificării articolului 8.3 din Actul Constitutiv</w:t>
      </w:r>
    </w:p>
    <w:p w14:paraId="17C11A3F" w14:textId="77777777" w:rsidR="004A75C8" w:rsidRPr="002C73D2" w:rsidRDefault="004A75C8" w:rsidP="004A75C8">
      <w:pPr>
        <w:spacing w:before="120" w:after="120" w:line="280" w:lineRule="exact"/>
        <w:jc w:val="center"/>
        <w:rPr>
          <w:rFonts w:ascii="Times New Roman" w:hAnsi="Times New Roman" w:cs="Times New Roman"/>
          <w:b/>
          <w:bCs/>
          <w:u w:val="single"/>
          <w:lang w:val="ro-RO"/>
        </w:rPr>
      </w:pPr>
    </w:p>
    <w:p w14:paraId="6618B1C9" w14:textId="77777777" w:rsidR="004A75C8" w:rsidRPr="002C73D2" w:rsidRDefault="004A75C8" w:rsidP="004A75C8">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5C69501F" w14:textId="77777777" w:rsidR="004A75C8" w:rsidRPr="002C73D2" w:rsidRDefault="004A75C8" w:rsidP="004A75C8">
      <w:pPr>
        <w:pStyle w:val="ListParagraph"/>
        <w:spacing w:after="0" w:line="240" w:lineRule="auto"/>
        <w:ind w:left="0"/>
        <w:jc w:val="both"/>
        <w:rPr>
          <w:rFonts w:ascii="Times New Roman" w:hAnsi="Times New Roman" w:cs="Times New Roman"/>
          <w:b/>
          <w:bCs/>
          <w:lang w:val="ro-RO"/>
        </w:rPr>
      </w:pPr>
    </w:p>
    <w:p w14:paraId="4F33A8E0" w14:textId="77777777" w:rsidR="004A75C8" w:rsidRPr="002C73D2" w:rsidRDefault="004A75C8" w:rsidP="004A75C8">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6BC296F1" w14:textId="620F8012" w:rsidR="00886A1E" w:rsidRPr="002C73D2" w:rsidRDefault="00886A1E" w:rsidP="003C0DC1">
      <w:pPr>
        <w:spacing w:after="0" w:line="240" w:lineRule="auto"/>
        <w:jc w:val="both"/>
        <w:rPr>
          <w:rFonts w:ascii="Times New Roman" w:hAnsi="Times New Roman" w:cs="Times New Roman"/>
          <w:lang w:val="ro-RO"/>
        </w:rPr>
      </w:pPr>
    </w:p>
    <w:p w14:paraId="220CDF8F" w14:textId="19441792" w:rsidR="00886A1E" w:rsidRPr="002C73D2" w:rsidRDefault="00886A1E" w:rsidP="00886A1E">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6</w:t>
      </w:r>
      <w:r w:rsidRPr="002C73D2">
        <w:rPr>
          <w:rFonts w:ascii="Times New Roman" w:hAnsi="Times New Roman" w:cs="Times New Roman"/>
          <w:lang w:val="ro-RO"/>
        </w:rPr>
        <w:t>. Aprobarea modificării articolului 8.3 din Actul Constitutiv, care va avea următorul conținut:</w:t>
      </w:r>
    </w:p>
    <w:p w14:paraId="62E934E8" w14:textId="77777777" w:rsidR="00886A1E" w:rsidRPr="002C73D2" w:rsidRDefault="00886A1E" w:rsidP="00886A1E">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„8.3.</w:t>
      </w:r>
      <w:r w:rsidRPr="002C73D2">
        <w:rPr>
          <w:rFonts w:ascii="Times New Roman" w:hAnsi="Times New Roman" w:cs="Times New Roman"/>
          <w:i/>
          <w:iCs/>
          <w:lang w:val="ro-RO"/>
        </w:rPr>
        <w:tab/>
        <w:t xml:space="preserve">Drepturile si </w:t>
      </w:r>
      <w:proofErr w:type="spellStart"/>
      <w:r w:rsidRPr="002C73D2">
        <w:rPr>
          <w:rFonts w:ascii="Times New Roman" w:hAnsi="Times New Roman" w:cs="Times New Roman"/>
          <w:i/>
          <w:iCs/>
          <w:lang w:val="ro-RO"/>
        </w:rPr>
        <w:t>obligatiile</w:t>
      </w:r>
      <w:proofErr w:type="spellEnd"/>
      <w:r w:rsidRPr="002C73D2">
        <w:rPr>
          <w:rFonts w:ascii="Times New Roman" w:hAnsi="Times New Roman" w:cs="Times New Roman"/>
          <w:i/>
          <w:iCs/>
          <w:lang w:val="ro-RO"/>
        </w:rPr>
        <w:t xml:space="preserve"> ce rezulta din deținerea de acțiuni le </w:t>
      </w:r>
      <w:proofErr w:type="spellStart"/>
      <w:r w:rsidRPr="002C73D2">
        <w:rPr>
          <w:rFonts w:ascii="Times New Roman" w:hAnsi="Times New Roman" w:cs="Times New Roman"/>
          <w:i/>
          <w:iCs/>
          <w:lang w:val="ro-RO"/>
        </w:rPr>
        <w:t>urmeaza</w:t>
      </w:r>
      <w:proofErr w:type="spellEnd"/>
      <w:r w:rsidRPr="002C73D2">
        <w:rPr>
          <w:rFonts w:ascii="Times New Roman" w:hAnsi="Times New Roman" w:cs="Times New Roman"/>
          <w:i/>
          <w:iCs/>
          <w:lang w:val="ro-RO"/>
        </w:rPr>
        <w:t xml:space="preserve"> pe acestea în cazul transferării lor în proprietatea altor persoane. Dreptul de proprietate asupra acțiunilor implică aderarea </w:t>
      </w:r>
      <w:r w:rsidRPr="002C73D2">
        <w:rPr>
          <w:rFonts w:ascii="Times New Roman" w:hAnsi="Times New Roman" w:cs="Times New Roman"/>
          <w:i/>
          <w:iCs/>
          <w:lang w:val="ro-RO"/>
        </w:rPr>
        <w:lastRenderedPageBreak/>
        <w:t>de jure la Actul Constitutiv al Societății.”</w:t>
      </w:r>
    </w:p>
    <w:p w14:paraId="3CC2D3A0" w14:textId="77777777" w:rsidR="00BA64C9" w:rsidRPr="002C73D2" w:rsidRDefault="00BA64C9" w:rsidP="003C0DC1">
      <w:pPr>
        <w:spacing w:after="0" w:line="240" w:lineRule="auto"/>
        <w:jc w:val="both"/>
        <w:rPr>
          <w:rFonts w:ascii="Times New Roman" w:hAnsi="Times New Roman" w:cs="Times New Roman"/>
          <w:lang w:val="ro-RO"/>
        </w:rPr>
      </w:pPr>
    </w:p>
    <w:p w14:paraId="04E2FB7F" w14:textId="035699A8" w:rsidR="004A75C8" w:rsidRPr="002C73D2" w:rsidRDefault="004A75C8" w:rsidP="004A75C8">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7</w:t>
      </w:r>
    </w:p>
    <w:p w14:paraId="12D6F914" w14:textId="22C46972" w:rsidR="004A75C8" w:rsidRPr="002C73D2" w:rsidRDefault="004A75C8" w:rsidP="004A75C8">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886A1E" w:rsidRPr="002C73D2">
        <w:rPr>
          <w:rFonts w:ascii="Times New Roman" w:hAnsi="Times New Roman" w:cs="Times New Roman"/>
          <w:b/>
          <w:bCs/>
          <w:u w:val="single"/>
          <w:lang w:val="ro-RO"/>
        </w:rPr>
        <w:t>introducerii unui articol 8.4 în Actul Constitutiv</w:t>
      </w:r>
    </w:p>
    <w:p w14:paraId="5C1E21BF" w14:textId="77777777" w:rsidR="004A75C8" w:rsidRPr="002C73D2" w:rsidRDefault="004A75C8" w:rsidP="004A75C8">
      <w:pPr>
        <w:spacing w:before="120" w:after="120" w:line="280" w:lineRule="exact"/>
        <w:jc w:val="center"/>
        <w:rPr>
          <w:rFonts w:ascii="Times New Roman" w:hAnsi="Times New Roman" w:cs="Times New Roman"/>
          <w:b/>
          <w:bCs/>
          <w:u w:val="single"/>
          <w:lang w:val="ro-RO"/>
        </w:rPr>
      </w:pPr>
    </w:p>
    <w:p w14:paraId="0B01800B" w14:textId="77777777" w:rsidR="004A75C8" w:rsidRPr="002C73D2" w:rsidRDefault="004A75C8" w:rsidP="004A75C8">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5399EFCD" w14:textId="77777777" w:rsidR="004A75C8" w:rsidRPr="002C73D2" w:rsidRDefault="004A75C8" w:rsidP="004A75C8">
      <w:pPr>
        <w:pStyle w:val="ListParagraph"/>
        <w:spacing w:after="0" w:line="240" w:lineRule="auto"/>
        <w:ind w:left="0"/>
        <w:jc w:val="both"/>
        <w:rPr>
          <w:rFonts w:ascii="Times New Roman" w:hAnsi="Times New Roman" w:cs="Times New Roman"/>
          <w:b/>
          <w:bCs/>
          <w:lang w:val="ro-RO"/>
        </w:rPr>
      </w:pPr>
    </w:p>
    <w:p w14:paraId="53916217" w14:textId="77777777" w:rsidR="004A75C8" w:rsidRPr="002C73D2" w:rsidRDefault="004A75C8" w:rsidP="004A75C8">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1E674335" w14:textId="24D47E9F" w:rsidR="00886A1E" w:rsidRPr="002C73D2" w:rsidRDefault="00886A1E" w:rsidP="00886A1E">
      <w:pPr>
        <w:spacing w:after="0" w:line="240" w:lineRule="auto"/>
        <w:rPr>
          <w:rFonts w:ascii="Times New Roman" w:hAnsi="Times New Roman" w:cs="Times New Roman"/>
          <w:b/>
          <w:bCs/>
          <w:u w:val="single"/>
          <w:lang w:val="ro-RO"/>
        </w:rPr>
      </w:pPr>
    </w:p>
    <w:p w14:paraId="4B485466" w14:textId="715B400F" w:rsidR="00886A1E" w:rsidRPr="002C73D2" w:rsidRDefault="00886A1E" w:rsidP="00886A1E">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7</w:t>
      </w:r>
      <w:r w:rsidRPr="002C73D2">
        <w:rPr>
          <w:rFonts w:ascii="Times New Roman" w:hAnsi="Times New Roman" w:cs="Times New Roman"/>
          <w:lang w:val="ro-RO"/>
        </w:rPr>
        <w:t>. Aprobarea introducerii unui articol 8.4 în Actul Constitutiv, care va avea următorul conținut:</w:t>
      </w:r>
    </w:p>
    <w:p w14:paraId="30DAB32F" w14:textId="0F116F1E" w:rsidR="00886A1E" w:rsidRPr="002C73D2" w:rsidRDefault="00886A1E" w:rsidP="00886A1E">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„Acțiunile sunt indivizibile și Societatea recunoaște un singur acționar pentru fiecare acțiune. În cazul în care o acțiune este proprietatea indiviză sau comună a mai multor persoane, acestea vor trebui să desemneze un reprezentant în vederea exercitării drepturilor care derivă din dreptul de proprietate asupra acțiunii respective.”</w:t>
      </w:r>
    </w:p>
    <w:p w14:paraId="4F16BD65" w14:textId="77777777" w:rsidR="009334E3" w:rsidRPr="002C73D2" w:rsidRDefault="009334E3" w:rsidP="0036254B">
      <w:pPr>
        <w:spacing w:line="240" w:lineRule="auto"/>
        <w:jc w:val="both"/>
        <w:rPr>
          <w:rFonts w:ascii="Times New Roman" w:hAnsi="Times New Roman" w:cs="Times New Roman"/>
          <w:b/>
          <w:bCs/>
          <w:lang w:val="ro-RO"/>
        </w:rPr>
      </w:pPr>
    </w:p>
    <w:p w14:paraId="2678128C" w14:textId="27E40546" w:rsidR="004A75C8" w:rsidRPr="002C73D2" w:rsidRDefault="004A75C8" w:rsidP="004A75C8">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8</w:t>
      </w:r>
    </w:p>
    <w:p w14:paraId="676C460B" w14:textId="00668893" w:rsidR="004A75C8" w:rsidRPr="002C73D2" w:rsidRDefault="004A75C8" w:rsidP="004A75C8">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886A1E" w:rsidRPr="002C73D2">
        <w:rPr>
          <w:rFonts w:ascii="Times New Roman" w:hAnsi="Times New Roman" w:cs="Times New Roman"/>
          <w:b/>
          <w:bCs/>
          <w:u w:val="single"/>
          <w:lang w:val="ro-RO"/>
        </w:rPr>
        <w:t>eliminării articolului 9 din Actul Constitutiv</w:t>
      </w:r>
    </w:p>
    <w:p w14:paraId="3FC8153F" w14:textId="77777777" w:rsidR="004A75C8" w:rsidRPr="002C73D2" w:rsidRDefault="004A75C8" w:rsidP="004A75C8">
      <w:pPr>
        <w:spacing w:before="120" w:after="120" w:line="280" w:lineRule="exact"/>
        <w:jc w:val="center"/>
        <w:rPr>
          <w:rFonts w:ascii="Times New Roman" w:hAnsi="Times New Roman" w:cs="Times New Roman"/>
          <w:b/>
          <w:bCs/>
          <w:u w:val="single"/>
          <w:lang w:val="ro-RO"/>
        </w:rPr>
      </w:pPr>
    </w:p>
    <w:p w14:paraId="79E3F863" w14:textId="77777777" w:rsidR="004A75C8" w:rsidRPr="002C73D2" w:rsidRDefault="004A75C8" w:rsidP="004A75C8">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39BCDA63" w14:textId="77777777" w:rsidR="004A75C8" w:rsidRPr="002C73D2" w:rsidRDefault="004A75C8" w:rsidP="004A75C8">
      <w:pPr>
        <w:pStyle w:val="ListParagraph"/>
        <w:spacing w:after="0" w:line="240" w:lineRule="auto"/>
        <w:ind w:left="0"/>
        <w:jc w:val="both"/>
        <w:rPr>
          <w:rFonts w:ascii="Times New Roman" w:hAnsi="Times New Roman" w:cs="Times New Roman"/>
          <w:b/>
          <w:bCs/>
          <w:lang w:val="ro-RO"/>
        </w:rPr>
      </w:pPr>
    </w:p>
    <w:p w14:paraId="1D12DB83" w14:textId="77777777" w:rsidR="004A75C8" w:rsidRPr="002C73D2" w:rsidRDefault="004A75C8" w:rsidP="004A75C8">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3833A9FE" w14:textId="191FA3AC" w:rsidR="00886A1E" w:rsidRPr="002C73D2" w:rsidRDefault="00886A1E" w:rsidP="00886A1E">
      <w:pPr>
        <w:spacing w:after="0" w:line="240" w:lineRule="auto"/>
        <w:rPr>
          <w:rFonts w:ascii="Times New Roman" w:hAnsi="Times New Roman" w:cs="Times New Roman"/>
          <w:b/>
          <w:bCs/>
          <w:u w:val="single"/>
          <w:lang w:val="ro-RO"/>
        </w:rPr>
      </w:pPr>
    </w:p>
    <w:p w14:paraId="6DD6CC4E" w14:textId="46A42EA0" w:rsidR="00886A1E" w:rsidRPr="002C73D2" w:rsidRDefault="00886A1E" w:rsidP="00886A1E">
      <w:pPr>
        <w:spacing w:after="0" w:line="240" w:lineRule="auto"/>
        <w:jc w:val="both"/>
        <w:rPr>
          <w:rFonts w:ascii="Times New Roman" w:hAnsi="Times New Roman" w:cs="Times New Roman"/>
          <w:b/>
          <w:bCs/>
          <w:u w:val="single"/>
          <w:lang w:val="ro-RO"/>
        </w:rPr>
      </w:pPr>
      <w:r w:rsidRPr="002C73D2">
        <w:rPr>
          <w:rFonts w:ascii="Times New Roman" w:hAnsi="Times New Roman" w:cs="Times New Roman"/>
          <w:b/>
          <w:bCs/>
          <w:lang w:val="ro-RO"/>
        </w:rPr>
        <w:t>8</w:t>
      </w:r>
      <w:r w:rsidRPr="002C73D2">
        <w:rPr>
          <w:rFonts w:ascii="Times New Roman" w:hAnsi="Times New Roman" w:cs="Times New Roman"/>
          <w:lang w:val="ro-RO"/>
        </w:rPr>
        <w:t>. Aprobarea eliminării articolului 9 din Actul Constitutiv. Restul articolelor din Actul Constitutiv vor fi renumerotate.</w:t>
      </w:r>
    </w:p>
    <w:p w14:paraId="1ED8D0F4" w14:textId="77777777" w:rsidR="00672D77" w:rsidRPr="002C73D2" w:rsidRDefault="00672D77" w:rsidP="00672D77">
      <w:pPr>
        <w:spacing w:line="240" w:lineRule="auto"/>
        <w:jc w:val="both"/>
        <w:rPr>
          <w:rFonts w:ascii="Times New Roman" w:hAnsi="Times New Roman" w:cs="Times New Roman"/>
          <w:lang w:val="ro-RO"/>
        </w:rPr>
      </w:pPr>
    </w:p>
    <w:p w14:paraId="38BA1D7B" w14:textId="4AB9832E"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9</w:t>
      </w:r>
    </w:p>
    <w:p w14:paraId="5709DBC9" w14:textId="691D7923"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886A1E" w:rsidRPr="002C73D2">
        <w:rPr>
          <w:rFonts w:ascii="Times New Roman" w:hAnsi="Times New Roman" w:cs="Times New Roman"/>
          <w:b/>
          <w:bCs/>
          <w:u w:val="single"/>
          <w:lang w:val="ro-RO"/>
        </w:rPr>
        <w:t>modificării actualului articol 10 din Actul Constitutiv</w:t>
      </w:r>
    </w:p>
    <w:p w14:paraId="3041A1A3"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60E2A81B"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lastRenderedPageBreak/>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7257EEFE"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327888A6"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51F243E"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672B40CA" w14:textId="6A8A6998" w:rsidR="00886A1E" w:rsidRPr="002C73D2" w:rsidRDefault="00886A1E" w:rsidP="00886A1E">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9</w:t>
      </w:r>
      <w:r w:rsidRPr="002C73D2">
        <w:rPr>
          <w:rFonts w:ascii="Times New Roman" w:hAnsi="Times New Roman" w:cs="Times New Roman"/>
          <w:lang w:val="ro-RO"/>
        </w:rPr>
        <w:t>. Aprobarea modificării actualului articol 10 din Actul Constitutiv (articolul 9 după renumerotare, în cazul aprobării de către AGEA a punctului 8 de mai sus de pe ordinea de zi AGEA), care va avea următorul conținut:</w:t>
      </w:r>
    </w:p>
    <w:p w14:paraId="01618271" w14:textId="77777777" w:rsidR="00886A1E" w:rsidRPr="002C73D2" w:rsidRDefault="00886A1E" w:rsidP="00886A1E">
      <w:pPr>
        <w:pStyle w:val="ListParagraph"/>
        <w:widowControl w:val="0"/>
        <w:spacing w:before="120" w:after="120" w:line="280" w:lineRule="exact"/>
        <w:ind w:left="504"/>
        <w:contextualSpacing w:val="0"/>
        <w:jc w:val="both"/>
        <w:rPr>
          <w:rFonts w:ascii="Times New Roman" w:hAnsi="Times New Roman" w:cs="Times New Roman"/>
          <w:i/>
          <w:iCs/>
          <w:lang w:val="ro-RO"/>
        </w:rPr>
      </w:pPr>
      <w:r w:rsidRPr="002C73D2">
        <w:rPr>
          <w:rFonts w:ascii="Times New Roman" w:hAnsi="Times New Roman" w:cs="Times New Roman"/>
          <w:i/>
          <w:iCs/>
          <w:lang w:val="ro-RO"/>
        </w:rPr>
        <w:t>„[10.1.]/[9.1.]</w:t>
      </w:r>
      <w:r w:rsidRPr="002C73D2">
        <w:rPr>
          <w:rFonts w:ascii="Times New Roman" w:hAnsi="Times New Roman" w:cs="Times New Roman"/>
          <w:i/>
          <w:iCs/>
          <w:lang w:val="ro-RO"/>
        </w:rPr>
        <w:tab/>
        <w:t>Capitalul social poate fi majorat după cum urmează:</w:t>
      </w:r>
    </w:p>
    <w:p w14:paraId="14D5E299" w14:textId="77777777" w:rsidR="00886A1E" w:rsidRPr="002C73D2" w:rsidRDefault="00886A1E" w:rsidP="00886A1E">
      <w:pPr>
        <w:pStyle w:val="ListParagraph"/>
        <w:widowControl w:val="0"/>
        <w:spacing w:before="120" w:after="120" w:line="280" w:lineRule="exact"/>
        <w:ind w:left="2160" w:hanging="720"/>
        <w:contextualSpacing w:val="0"/>
        <w:jc w:val="both"/>
        <w:rPr>
          <w:rFonts w:ascii="Times New Roman" w:hAnsi="Times New Roman" w:cs="Times New Roman"/>
          <w:i/>
          <w:iCs/>
          <w:lang w:val="ro-RO"/>
        </w:rPr>
      </w:pPr>
      <w:r w:rsidRPr="002C73D2">
        <w:rPr>
          <w:rFonts w:ascii="Times New Roman" w:hAnsi="Times New Roman" w:cs="Times New Roman"/>
          <w:i/>
          <w:iCs/>
          <w:lang w:val="ro-RO"/>
        </w:rPr>
        <w:t>(i)</w:t>
      </w:r>
      <w:r w:rsidRPr="002C73D2">
        <w:rPr>
          <w:rFonts w:ascii="Times New Roman" w:hAnsi="Times New Roman" w:cs="Times New Roman"/>
          <w:i/>
          <w:iCs/>
          <w:lang w:val="ro-RO"/>
        </w:rPr>
        <w:tab/>
        <w:t xml:space="preserve">prin </w:t>
      </w:r>
      <w:proofErr w:type="spellStart"/>
      <w:r w:rsidRPr="002C73D2">
        <w:rPr>
          <w:rFonts w:ascii="Times New Roman" w:hAnsi="Times New Roman" w:cs="Times New Roman"/>
          <w:i/>
          <w:iCs/>
          <w:lang w:val="ro-RO"/>
        </w:rPr>
        <w:t>hotararea</w:t>
      </w:r>
      <w:proofErr w:type="spellEnd"/>
      <w:r w:rsidRPr="002C73D2">
        <w:rPr>
          <w:rFonts w:ascii="Times New Roman" w:hAnsi="Times New Roman" w:cs="Times New Roman"/>
          <w:i/>
          <w:iCs/>
          <w:lang w:val="ro-RO"/>
        </w:rPr>
        <w:t xml:space="preserve"> </w:t>
      </w:r>
      <w:proofErr w:type="spellStart"/>
      <w:r w:rsidRPr="002C73D2">
        <w:rPr>
          <w:rFonts w:ascii="Times New Roman" w:hAnsi="Times New Roman" w:cs="Times New Roman"/>
          <w:i/>
          <w:iCs/>
          <w:lang w:val="ro-RO"/>
        </w:rPr>
        <w:t>Adunarii</w:t>
      </w:r>
      <w:proofErr w:type="spellEnd"/>
      <w:r w:rsidRPr="002C73D2">
        <w:rPr>
          <w:rFonts w:ascii="Times New Roman" w:hAnsi="Times New Roman" w:cs="Times New Roman"/>
          <w:i/>
          <w:iCs/>
          <w:lang w:val="ro-RO"/>
        </w:rPr>
        <w:t xml:space="preserve"> Generale Extraordinare a </w:t>
      </w:r>
      <w:proofErr w:type="spellStart"/>
      <w:r w:rsidRPr="002C73D2">
        <w:rPr>
          <w:rFonts w:ascii="Times New Roman" w:hAnsi="Times New Roman" w:cs="Times New Roman"/>
          <w:i/>
          <w:iCs/>
          <w:lang w:val="ro-RO"/>
        </w:rPr>
        <w:t>Actionarilor</w:t>
      </w:r>
      <w:proofErr w:type="spellEnd"/>
      <w:r w:rsidRPr="002C73D2">
        <w:rPr>
          <w:rFonts w:ascii="Times New Roman" w:hAnsi="Times New Roman" w:cs="Times New Roman"/>
          <w:i/>
          <w:iCs/>
          <w:lang w:val="ro-RO"/>
        </w:rPr>
        <w:t xml:space="preserve">, cu respectarea prevederilor Legii </w:t>
      </w:r>
      <w:proofErr w:type="spellStart"/>
      <w:r w:rsidRPr="002C73D2">
        <w:rPr>
          <w:rFonts w:ascii="Times New Roman" w:hAnsi="Times New Roman" w:cs="Times New Roman"/>
          <w:i/>
          <w:iCs/>
          <w:lang w:val="ro-RO"/>
        </w:rPr>
        <w:t>Societatilor</w:t>
      </w:r>
      <w:proofErr w:type="spellEnd"/>
      <w:r w:rsidRPr="002C73D2">
        <w:rPr>
          <w:rFonts w:ascii="Times New Roman" w:hAnsi="Times New Roman" w:cs="Times New Roman"/>
          <w:i/>
          <w:iCs/>
          <w:lang w:val="ro-RO"/>
        </w:rPr>
        <w:t xml:space="preserve"> si a prezentului Act Constitutiv, respectiv</w:t>
      </w:r>
    </w:p>
    <w:p w14:paraId="6C62CE3D" w14:textId="77777777" w:rsidR="00886A1E" w:rsidRPr="002C73D2" w:rsidRDefault="00886A1E" w:rsidP="00886A1E">
      <w:pPr>
        <w:pStyle w:val="ListParagraph"/>
        <w:widowControl w:val="0"/>
        <w:spacing w:before="120" w:after="120" w:line="280" w:lineRule="exact"/>
        <w:ind w:left="2160" w:hanging="720"/>
        <w:contextualSpacing w:val="0"/>
        <w:jc w:val="both"/>
        <w:rPr>
          <w:rFonts w:ascii="Times New Roman" w:hAnsi="Times New Roman" w:cs="Times New Roman"/>
          <w:i/>
          <w:iCs/>
          <w:lang w:val="ro-RO"/>
        </w:rPr>
      </w:pPr>
      <w:r w:rsidRPr="002C73D2">
        <w:rPr>
          <w:rFonts w:ascii="Times New Roman" w:hAnsi="Times New Roman" w:cs="Times New Roman"/>
          <w:i/>
          <w:iCs/>
          <w:lang w:val="ro-RO"/>
        </w:rPr>
        <w:t>(ii)</w:t>
      </w:r>
      <w:r w:rsidRPr="002C73D2">
        <w:rPr>
          <w:rFonts w:ascii="Times New Roman" w:hAnsi="Times New Roman" w:cs="Times New Roman"/>
          <w:i/>
          <w:iCs/>
          <w:lang w:val="ro-RO"/>
        </w:rPr>
        <w:tab/>
        <w:t xml:space="preserve">în conformitate cu deciziile adoptate de Consiliul de Administrație, în temeiul delegării atribuțiilor adunării generale extraordinare a </w:t>
      </w:r>
      <w:proofErr w:type="spellStart"/>
      <w:r w:rsidRPr="002C73D2">
        <w:rPr>
          <w:rFonts w:ascii="Times New Roman" w:hAnsi="Times New Roman" w:cs="Times New Roman"/>
          <w:i/>
          <w:iCs/>
          <w:lang w:val="ro-RO"/>
        </w:rPr>
        <w:t>acţionarilor</w:t>
      </w:r>
      <w:proofErr w:type="spellEnd"/>
      <w:r w:rsidRPr="002C73D2">
        <w:rPr>
          <w:rFonts w:ascii="Times New Roman" w:hAnsi="Times New Roman" w:cs="Times New Roman"/>
          <w:i/>
          <w:iCs/>
          <w:lang w:val="ro-RO"/>
        </w:rPr>
        <w:t xml:space="preserve"> de majorare a capitalului social și autorizării Consiliului de Administrație pentru o perioadă de trei (3) ani care se va încheia la data de 22 decembrie 2025, să decidă majorarea capitalului social al Societății în conformitate cu prevederile Art. 15.5 (xi) din prezentul Act Constitutiv. </w:t>
      </w:r>
    </w:p>
    <w:p w14:paraId="258EEA84" w14:textId="77777777" w:rsidR="00886A1E" w:rsidRPr="002C73D2" w:rsidRDefault="00886A1E" w:rsidP="00886A1E">
      <w:pPr>
        <w:pStyle w:val="ListParagraph"/>
        <w:widowControl w:val="0"/>
        <w:spacing w:before="120" w:after="120" w:line="280" w:lineRule="exact"/>
        <w:ind w:left="1434" w:hanging="930"/>
        <w:contextualSpacing w:val="0"/>
        <w:jc w:val="both"/>
        <w:rPr>
          <w:rFonts w:ascii="Times New Roman" w:hAnsi="Times New Roman" w:cs="Times New Roman"/>
          <w:i/>
          <w:iCs/>
          <w:lang w:val="ro-RO"/>
        </w:rPr>
      </w:pPr>
      <w:r w:rsidRPr="002C73D2">
        <w:rPr>
          <w:rFonts w:ascii="Times New Roman" w:hAnsi="Times New Roman" w:cs="Times New Roman"/>
          <w:i/>
          <w:iCs/>
          <w:lang w:val="ro-RO"/>
        </w:rPr>
        <w:t>[10.2.]/[9.2.]</w:t>
      </w:r>
      <w:r w:rsidRPr="002C73D2">
        <w:rPr>
          <w:rFonts w:ascii="Times New Roman" w:hAnsi="Times New Roman" w:cs="Times New Roman"/>
          <w:i/>
          <w:iCs/>
          <w:lang w:val="ro-RO"/>
        </w:rPr>
        <w:tab/>
        <w:t xml:space="preserve">Majorarea capitalului social al </w:t>
      </w:r>
      <w:proofErr w:type="spellStart"/>
      <w:r w:rsidRPr="002C73D2">
        <w:rPr>
          <w:rFonts w:ascii="Times New Roman" w:hAnsi="Times New Roman" w:cs="Times New Roman"/>
          <w:i/>
          <w:iCs/>
          <w:lang w:val="ro-RO"/>
        </w:rPr>
        <w:t>Societatii</w:t>
      </w:r>
      <w:proofErr w:type="spellEnd"/>
      <w:r w:rsidRPr="002C73D2">
        <w:rPr>
          <w:rFonts w:ascii="Times New Roman" w:hAnsi="Times New Roman" w:cs="Times New Roman"/>
          <w:i/>
          <w:iCs/>
          <w:lang w:val="ro-RO"/>
        </w:rPr>
        <w:t xml:space="preserve"> va fi </w:t>
      </w:r>
      <w:proofErr w:type="spellStart"/>
      <w:r w:rsidRPr="002C73D2">
        <w:rPr>
          <w:rFonts w:ascii="Times New Roman" w:hAnsi="Times New Roman" w:cs="Times New Roman"/>
          <w:i/>
          <w:iCs/>
          <w:lang w:val="ro-RO"/>
        </w:rPr>
        <w:t>inregistrata</w:t>
      </w:r>
      <w:proofErr w:type="spellEnd"/>
      <w:r w:rsidRPr="002C73D2">
        <w:rPr>
          <w:rFonts w:ascii="Times New Roman" w:hAnsi="Times New Roman" w:cs="Times New Roman"/>
          <w:i/>
          <w:iCs/>
          <w:lang w:val="ro-RO"/>
        </w:rPr>
        <w:t xml:space="preserve"> la Registrul </w:t>
      </w:r>
      <w:proofErr w:type="spellStart"/>
      <w:r w:rsidRPr="002C73D2">
        <w:rPr>
          <w:rFonts w:ascii="Times New Roman" w:hAnsi="Times New Roman" w:cs="Times New Roman"/>
          <w:i/>
          <w:iCs/>
          <w:lang w:val="ro-RO"/>
        </w:rPr>
        <w:t>Comertului</w:t>
      </w:r>
      <w:proofErr w:type="spellEnd"/>
      <w:r w:rsidRPr="002C73D2">
        <w:rPr>
          <w:rFonts w:ascii="Times New Roman" w:hAnsi="Times New Roman" w:cs="Times New Roman"/>
          <w:i/>
          <w:iCs/>
          <w:lang w:val="ro-RO"/>
        </w:rPr>
        <w:t>, precum și la orice alte instituții publice sau private, în conformitate cu prevederile legii aplicabile.</w:t>
      </w:r>
    </w:p>
    <w:p w14:paraId="26BE337E" w14:textId="7132A6A5" w:rsidR="0036254B" w:rsidRDefault="00886A1E" w:rsidP="00886A1E">
      <w:pPr>
        <w:pStyle w:val="ListParagraph"/>
        <w:widowControl w:val="0"/>
        <w:spacing w:before="120" w:after="120" w:line="280" w:lineRule="exact"/>
        <w:ind w:left="1434" w:hanging="930"/>
        <w:contextualSpacing w:val="0"/>
        <w:jc w:val="both"/>
        <w:rPr>
          <w:rFonts w:ascii="Times New Roman" w:hAnsi="Times New Roman" w:cs="Times New Roman"/>
          <w:i/>
          <w:iCs/>
          <w:lang w:val="ro-RO"/>
        </w:rPr>
      </w:pPr>
      <w:r w:rsidRPr="002C73D2">
        <w:rPr>
          <w:rFonts w:ascii="Times New Roman" w:hAnsi="Times New Roman" w:cs="Times New Roman"/>
          <w:i/>
          <w:iCs/>
          <w:lang w:val="ro-RO"/>
        </w:rPr>
        <w:t>[10.3.]/[9.3.]</w:t>
      </w:r>
      <w:r w:rsidRPr="002C73D2">
        <w:rPr>
          <w:rFonts w:ascii="Times New Roman" w:hAnsi="Times New Roman" w:cs="Times New Roman"/>
          <w:i/>
          <w:iCs/>
          <w:lang w:val="ro-RO"/>
        </w:rPr>
        <w:tab/>
        <w:t>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proporțional cu numărul de acțiuni pe care le posedă, aceștia putându-și exercita dreptul de preferință conform legii.”</w:t>
      </w:r>
    </w:p>
    <w:p w14:paraId="3F300CCA" w14:textId="77777777" w:rsidR="00226231" w:rsidRPr="002C73D2" w:rsidRDefault="00226231" w:rsidP="00886A1E">
      <w:pPr>
        <w:pStyle w:val="ListParagraph"/>
        <w:widowControl w:val="0"/>
        <w:spacing w:before="120" w:after="120" w:line="280" w:lineRule="exact"/>
        <w:ind w:left="1434" w:hanging="930"/>
        <w:contextualSpacing w:val="0"/>
        <w:jc w:val="both"/>
        <w:rPr>
          <w:rFonts w:ascii="Times New Roman" w:hAnsi="Times New Roman" w:cs="Times New Roman"/>
          <w:i/>
          <w:iCs/>
          <w:lang w:val="ro-RO"/>
        </w:rPr>
      </w:pPr>
    </w:p>
    <w:p w14:paraId="54BD797E" w14:textId="7EF7C45D" w:rsidR="00226231" w:rsidRDefault="00226231" w:rsidP="00226231">
      <w:pPr>
        <w:pStyle w:val="ListParagraph"/>
        <w:spacing w:after="0" w:line="240" w:lineRule="auto"/>
        <w:ind w:left="0"/>
        <w:jc w:val="center"/>
        <w:rPr>
          <w:rFonts w:ascii="Times New Roman" w:hAnsi="Times New Roman" w:cs="Times New Roman"/>
          <w:b/>
          <w:bCs/>
          <w:u w:val="single"/>
          <w:lang w:val="ro-RO"/>
        </w:rPr>
      </w:pPr>
      <w:r w:rsidRPr="002C73D2">
        <w:rPr>
          <w:rFonts w:ascii="Times New Roman" w:hAnsi="Times New Roman" w:cs="Times New Roman"/>
          <w:b/>
          <w:bCs/>
          <w:u w:val="single"/>
          <w:lang w:val="ro-RO"/>
        </w:rPr>
        <w:t>Hotărârea nr. 10</w:t>
      </w:r>
    </w:p>
    <w:p w14:paraId="61A89B92" w14:textId="199DC5E4" w:rsidR="00886A1E" w:rsidRPr="00226231" w:rsidRDefault="00226231" w:rsidP="00226231">
      <w:pPr>
        <w:pStyle w:val="ListParagraph"/>
        <w:spacing w:after="0" w:line="240" w:lineRule="auto"/>
        <w:ind w:left="0"/>
        <w:jc w:val="center"/>
        <w:rPr>
          <w:rFonts w:ascii="Times New Roman" w:hAnsi="Times New Roman" w:cs="Times New Roman"/>
          <w:b/>
          <w:bCs/>
          <w:u w:val="single"/>
          <w:lang w:val="ro-RO"/>
        </w:rPr>
      </w:pPr>
      <w:r w:rsidRPr="00226231">
        <w:rPr>
          <w:rFonts w:ascii="Times New Roman" w:hAnsi="Times New Roman" w:cs="Times New Roman"/>
          <w:b/>
          <w:bCs/>
          <w:u w:val="single"/>
          <w:lang w:val="ro-RO"/>
        </w:rPr>
        <w:t>Aprobarea delegării atribuțiilor AGEA privind hotărârea de majorare a capitalului social al Societății către Consiliul de Administrație al Societății</w:t>
      </w:r>
    </w:p>
    <w:p w14:paraId="35D9F349" w14:textId="77777777" w:rsidR="00226231" w:rsidRDefault="00226231" w:rsidP="00226231">
      <w:pPr>
        <w:pStyle w:val="ListParagraph"/>
        <w:spacing w:after="0" w:line="240" w:lineRule="auto"/>
        <w:jc w:val="both"/>
        <w:rPr>
          <w:rFonts w:ascii="Times New Roman" w:hAnsi="Times New Roman" w:cs="Times New Roman"/>
          <w:lang w:val="ro-RO"/>
        </w:rPr>
      </w:pPr>
    </w:p>
    <w:p w14:paraId="1F20D2D6" w14:textId="19D971A0" w:rsidR="00226231" w:rsidRPr="00226231" w:rsidRDefault="00226231" w:rsidP="00226231">
      <w:pPr>
        <w:spacing w:before="120" w:after="140" w:line="280" w:lineRule="atLeast"/>
        <w:jc w:val="both"/>
        <w:rPr>
          <w:rFonts w:ascii="Times New Roman" w:hAnsi="Times New Roman" w:cs="Times New Roman"/>
          <w:b/>
          <w:lang w:val="ro-RO"/>
        </w:rPr>
      </w:pPr>
      <w:r w:rsidRPr="00226231">
        <w:rPr>
          <w:rFonts w:ascii="Times New Roman" w:hAnsi="Times New Roman" w:cs="Times New Roman"/>
          <w:b/>
          <w:lang w:val="ro-RO"/>
        </w:rPr>
        <w:t xml:space="preserve">În prezența acționarilor reprezentând [●]% ([●] acțiuni) din capitalul social și [●]% ([●] drepturi de vot) din totalul drepturilor de vot, cu votul „pentru” al acționarilor reprezentând [●]% ([●] voturi) din voturile acționarilor prezenți, reprezentați sau care și-au exprimat votul prin corespondență, cu votul „împotrivă” al acționarilor reprezentând [●]% ([●] voturi) din voturile acționarilor prezenți, </w:t>
      </w:r>
      <w:r w:rsidRPr="00226231">
        <w:rPr>
          <w:rFonts w:ascii="Times New Roman" w:hAnsi="Times New Roman" w:cs="Times New Roman"/>
          <w:b/>
          <w:lang w:val="ro-RO"/>
        </w:rPr>
        <w:lastRenderedPageBreak/>
        <w:t>reprezentați sau care și-au exprimat votul prin corespondență (existând [●]% abțineri ([●] voturi) și [●]% voturi neexprimate ([●] voturi)):</w:t>
      </w:r>
    </w:p>
    <w:p w14:paraId="4063C52B" w14:textId="49451F67" w:rsidR="00226231" w:rsidRPr="00226231" w:rsidRDefault="00226231" w:rsidP="00226231">
      <w:pPr>
        <w:spacing w:after="140" w:line="280" w:lineRule="atLeast"/>
        <w:jc w:val="both"/>
        <w:rPr>
          <w:rFonts w:ascii="Times New Roman" w:hAnsi="Times New Roman" w:cs="Times New Roman"/>
          <w:b/>
          <w:bCs/>
          <w:lang w:val="ro-RO"/>
        </w:rPr>
      </w:pPr>
      <w:r w:rsidRPr="00226231">
        <w:rPr>
          <w:rFonts w:ascii="Times New Roman" w:hAnsi="Times New Roman" w:cs="Times New Roman"/>
          <w:b/>
          <w:bCs/>
          <w:lang w:val="ro-RO"/>
        </w:rPr>
        <w:t>[Se aproba]/[Se respinge]:</w:t>
      </w:r>
    </w:p>
    <w:p w14:paraId="5CF73966" w14:textId="5179C433" w:rsidR="00226231" w:rsidRPr="00226231" w:rsidRDefault="00226231" w:rsidP="00226231">
      <w:pPr>
        <w:pStyle w:val="ListParagraph"/>
        <w:spacing w:after="140" w:line="280" w:lineRule="atLeast"/>
        <w:ind w:left="0"/>
        <w:contextualSpacing w:val="0"/>
        <w:jc w:val="both"/>
        <w:rPr>
          <w:rFonts w:ascii="Times New Roman" w:hAnsi="Times New Roman" w:cs="Times New Roman"/>
          <w:lang w:val="ro-RO"/>
        </w:rPr>
      </w:pPr>
      <w:r w:rsidRPr="00226231">
        <w:rPr>
          <w:rFonts w:ascii="Times New Roman" w:hAnsi="Times New Roman" w:cs="Times New Roman"/>
          <w:b/>
          <w:bCs/>
          <w:lang w:val="ro-RO"/>
        </w:rPr>
        <w:t>10.</w:t>
      </w:r>
      <w:r w:rsidRPr="00226231">
        <w:rPr>
          <w:rFonts w:ascii="Times New Roman" w:hAnsi="Times New Roman" w:cs="Times New Roman"/>
          <w:b/>
          <w:bCs/>
          <w:lang w:val="ro-RO"/>
        </w:rPr>
        <w:tab/>
      </w:r>
      <w:r w:rsidRPr="00226231">
        <w:rPr>
          <w:rFonts w:ascii="Times New Roman" w:hAnsi="Times New Roman" w:cs="Times New Roman"/>
          <w:lang w:val="ro-RO"/>
        </w:rPr>
        <w:t xml:space="preserve">Aprobarea delegării atribuțiilor AGEA privind hotărârea de majorare a capitalului social al Societății către Consiliul de Administrație al Societății în temeiul prevederilor art. 114 alin. (1) și art. 220^1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220^1 alin. (3) din Legea Societăților, pentru o perioadă de trei (3) ani, </w:t>
      </w:r>
      <w:proofErr w:type="spellStart"/>
      <w:r w:rsidRPr="00226231">
        <w:rPr>
          <w:rFonts w:ascii="Times New Roman" w:hAnsi="Times New Roman" w:cs="Times New Roman"/>
          <w:lang w:val="ro-RO"/>
        </w:rPr>
        <w:t>printr</w:t>
      </w:r>
      <w:proofErr w:type="spellEnd"/>
      <w:r w:rsidRPr="00226231">
        <w:rPr>
          <w:rFonts w:ascii="Times New Roman" w:hAnsi="Times New Roman" w:cs="Times New Roman"/>
          <w:lang w:val="ro-RO"/>
        </w:rPr>
        <w:t>-una sau mai multe emisiuni de acțiuni ordinare, nominative și dematerializate, cu o valoare nominală care să nu depășească 9.000.000 RON (reprezentând 90.000.000 acțiuni), din care (i) RON 7.500.000 valoare nominală (reprezentând 75.000.000 acțiuni) vor fi utilizate cu scopul de a finanța investiții și/sau achiziții de participații în alte entități (inclusiv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și, respectiv, aprobarea modificării actualului articol 10 din Actul Constitutiv (articolul 9 după renumerotare, în cazul aprobării de către AGEA a punctului 8 de pe ordinea de zi AGEA), prin adăugarea unui nou sub-punct, care va avea următorul conținut:</w:t>
      </w:r>
    </w:p>
    <w:p w14:paraId="1361DB6B" w14:textId="77777777" w:rsidR="00226231" w:rsidRPr="00226231" w:rsidRDefault="00226231" w:rsidP="00226231">
      <w:pPr>
        <w:pStyle w:val="ListParagraph"/>
        <w:spacing w:after="140" w:line="280" w:lineRule="atLeast"/>
        <w:ind w:left="0"/>
        <w:contextualSpacing w:val="0"/>
        <w:jc w:val="both"/>
        <w:rPr>
          <w:rFonts w:ascii="Times New Roman" w:hAnsi="Times New Roman" w:cs="Times New Roman"/>
          <w:i/>
          <w:iCs/>
          <w:lang w:val="ro-RO"/>
        </w:rPr>
      </w:pPr>
      <w:r w:rsidRPr="00226231">
        <w:rPr>
          <w:rFonts w:ascii="Times New Roman" w:hAnsi="Times New Roman" w:cs="Times New Roman"/>
          <w:i/>
          <w:iCs/>
          <w:lang w:val="ro-RO"/>
        </w:rPr>
        <w:t>“[10.1.]/[9.1.] Capitalul social poate fi majorat după cum urmează:</w:t>
      </w:r>
    </w:p>
    <w:p w14:paraId="12A77C4E" w14:textId="2C2B57C9" w:rsidR="00226231" w:rsidRPr="00226231" w:rsidRDefault="00226231" w:rsidP="00226231">
      <w:pPr>
        <w:pStyle w:val="ListParagraph"/>
        <w:spacing w:after="140" w:line="280" w:lineRule="atLeast"/>
        <w:ind w:left="0"/>
        <w:contextualSpacing w:val="0"/>
        <w:jc w:val="both"/>
        <w:rPr>
          <w:rFonts w:ascii="Times New Roman" w:hAnsi="Times New Roman" w:cs="Times New Roman"/>
          <w:lang w:val="ro-RO"/>
        </w:rPr>
      </w:pPr>
      <w:r w:rsidRPr="00226231">
        <w:rPr>
          <w:rFonts w:ascii="Times New Roman" w:hAnsi="Times New Roman" w:cs="Times New Roman"/>
          <w:i/>
          <w:iCs/>
          <w:lang w:val="ro-RO"/>
        </w:rPr>
        <w:t xml:space="preserve">(iii) În conformitate cu deciziile adoptate de către Consiliul de Administrație, în temeiul delegării atribuțiilor adunării generale extraordinare a </w:t>
      </w:r>
      <w:proofErr w:type="spellStart"/>
      <w:r w:rsidRPr="00226231">
        <w:rPr>
          <w:rFonts w:ascii="Times New Roman" w:hAnsi="Times New Roman" w:cs="Times New Roman"/>
          <w:i/>
          <w:iCs/>
          <w:lang w:val="ro-RO"/>
        </w:rPr>
        <w:t>acţionarilor</w:t>
      </w:r>
      <w:proofErr w:type="spellEnd"/>
      <w:r w:rsidRPr="00226231">
        <w:rPr>
          <w:rFonts w:ascii="Times New Roman" w:hAnsi="Times New Roman" w:cs="Times New Roman"/>
          <w:i/>
          <w:iCs/>
          <w:lang w:val="ro-RO"/>
        </w:rPr>
        <w:t xml:space="preserve"> de majorare a capitalului social și autorizării Consiliului de Administrație pentru o perioadă de trei (3) ani care se va încheia la data de [29 septembrie]/[2] octombrie 2026 să decidă majorarea capitalului social al Societății, </w:t>
      </w:r>
      <w:proofErr w:type="spellStart"/>
      <w:r w:rsidRPr="00226231">
        <w:rPr>
          <w:rFonts w:ascii="Times New Roman" w:hAnsi="Times New Roman" w:cs="Times New Roman"/>
          <w:i/>
          <w:iCs/>
          <w:lang w:val="ro-RO"/>
        </w:rPr>
        <w:t>printr</w:t>
      </w:r>
      <w:proofErr w:type="spellEnd"/>
      <w:r w:rsidRPr="00226231">
        <w:rPr>
          <w:rFonts w:ascii="Times New Roman" w:hAnsi="Times New Roman" w:cs="Times New Roman"/>
          <w:i/>
          <w:iCs/>
          <w:lang w:val="ro-RO"/>
        </w:rPr>
        <w:t>-una sau mai multe emisiuni de acțiuni ordinare, nominative și dematerializate, cu o valoare nominală care să nu depășească 9.000.000 RON (reprezentând 90.000.000 acțiuni), cu puterea de a ridica sau restrânge dreptul de preferință al acționarilor pentru o anumită emisiune,  din care (i) RON 7.500.000 valoare nominală (reprezentând 75.000.000 acțiuni) vor fi utilizate cu scopul de a finanța investiții și/sau achiziții de participații în alte entități (</w:t>
      </w:r>
      <w:proofErr w:type="spellStart"/>
      <w:r w:rsidRPr="00226231">
        <w:rPr>
          <w:rFonts w:ascii="Times New Roman" w:hAnsi="Times New Roman" w:cs="Times New Roman"/>
          <w:i/>
          <w:iCs/>
          <w:lang w:val="ro-RO"/>
        </w:rPr>
        <w:t>inlcusiv</w:t>
      </w:r>
      <w:proofErr w:type="spellEnd"/>
      <w:r w:rsidRPr="00226231">
        <w:rPr>
          <w:rFonts w:ascii="Times New Roman" w:hAnsi="Times New Roman" w:cs="Times New Roman"/>
          <w:i/>
          <w:iCs/>
          <w:lang w:val="ro-RO"/>
        </w:rPr>
        <w:t xml:space="preserve">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implementare a prevederilor oricărui program de alocare a acțiunilor persoanelor din conducerea </w:t>
      </w:r>
      <w:r w:rsidRPr="00226231">
        <w:rPr>
          <w:rFonts w:ascii="Times New Roman" w:hAnsi="Times New Roman" w:cs="Times New Roman"/>
          <w:i/>
          <w:iCs/>
          <w:lang w:val="ro-RO"/>
        </w:rPr>
        <w:lastRenderedPageBreak/>
        <w:t xml:space="preserve">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în </w:t>
      </w:r>
      <w:proofErr w:type="spellStart"/>
      <w:r w:rsidRPr="00226231">
        <w:rPr>
          <w:rFonts w:ascii="Times New Roman" w:hAnsi="Times New Roman" w:cs="Times New Roman"/>
          <w:i/>
          <w:iCs/>
          <w:lang w:val="ro-RO"/>
        </w:rPr>
        <w:t>condiţiile</w:t>
      </w:r>
      <w:proofErr w:type="spellEnd"/>
      <w:r w:rsidRPr="00226231">
        <w:rPr>
          <w:rFonts w:ascii="Times New Roman" w:hAnsi="Times New Roman" w:cs="Times New Roman"/>
          <w:i/>
          <w:iCs/>
          <w:lang w:val="ro-RO"/>
        </w:rPr>
        <w:t xml:space="preserve"> stabilite de prezentul Act Constitutiv şi cu respectarea prevederilor Legii nr. 31/1990 privind </w:t>
      </w:r>
      <w:proofErr w:type="spellStart"/>
      <w:r w:rsidRPr="00226231">
        <w:rPr>
          <w:rFonts w:ascii="Times New Roman" w:hAnsi="Times New Roman" w:cs="Times New Roman"/>
          <w:i/>
          <w:iCs/>
          <w:lang w:val="ro-RO"/>
        </w:rPr>
        <w:t>societăţile</w:t>
      </w:r>
      <w:proofErr w:type="spellEnd"/>
      <w:r w:rsidRPr="00226231">
        <w:rPr>
          <w:rFonts w:ascii="Times New Roman" w:hAnsi="Times New Roman" w:cs="Times New Roman"/>
          <w:i/>
          <w:iCs/>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(inclusiv să stabilească modalitatea prin care va avea loc majorarea, respectiv să stabilească dacă majorarea va avea loc prin subscriere în numerar sau prin compensarea unor creanțe certe, lichide si exigibile în conformitate cu art. 89 din Legea nr. 24/2017 privind emitenții de instrumente financiare și operațiuni de piață, republicată, cu modificările și completările ulterioare) și derularea acesteia</w:t>
      </w:r>
      <w:r w:rsidRPr="00226231">
        <w:rPr>
          <w:rFonts w:ascii="Times New Roman" w:hAnsi="Times New Roman" w:cs="Times New Roman"/>
          <w:lang w:val="ro-RO"/>
        </w:rPr>
        <w:t>.”</w:t>
      </w:r>
    </w:p>
    <w:p w14:paraId="5C85EB3B" w14:textId="77777777" w:rsidR="00226231" w:rsidRDefault="00226231" w:rsidP="0036254B">
      <w:pPr>
        <w:pStyle w:val="ListParagraph"/>
        <w:spacing w:after="0" w:line="240" w:lineRule="auto"/>
        <w:ind w:left="0"/>
        <w:jc w:val="center"/>
        <w:rPr>
          <w:rFonts w:ascii="Times New Roman" w:hAnsi="Times New Roman" w:cs="Times New Roman"/>
          <w:b/>
          <w:bCs/>
          <w:u w:val="single"/>
          <w:lang w:val="ro-RO"/>
        </w:rPr>
      </w:pPr>
    </w:p>
    <w:p w14:paraId="6EFCAD06" w14:textId="04FF2740"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D64FEA">
        <w:rPr>
          <w:rFonts w:ascii="Times New Roman" w:hAnsi="Times New Roman" w:cs="Times New Roman"/>
          <w:b/>
          <w:bCs/>
          <w:u w:val="single"/>
          <w:lang w:val="ro-RO"/>
        </w:rPr>
        <w:t>1</w:t>
      </w:r>
    </w:p>
    <w:p w14:paraId="6E86A707" w14:textId="79AADBC6"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886A1E" w:rsidRPr="002C73D2">
        <w:rPr>
          <w:rFonts w:ascii="Times New Roman" w:hAnsi="Times New Roman" w:cs="Times New Roman"/>
          <w:b/>
          <w:bCs/>
          <w:u w:val="single"/>
          <w:lang w:val="ro-RO"/>
        </w:rPr>
        <w:t>eliminării actualului articol 12.5 lit. (n) din Actul Constitutiv</w:t>
      </w:r>
    </w:p>
    <w:p w14:paraId="3EC2AE74"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4DAB7C2B"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46C76A44"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6B449B13"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41FE2914"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73A04836" w14:textId="4B91683D" w:rsidR="00886A1E" w:rsidRPr="002C73D2" w:rsidRDefault="00886A1E" w:rsidP="00886A1E">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1</w:t>
      </w:r>
      <w:r w:rsidR="00D64FEA">
        <w:rPr>
          <w:rFonts w:ascii="Times New Roman" w:hAnsi="Times New Roman" w:cs="Times New Roman"/>
          <w:b/>
          <w:bCs/>
          <w:lang w:val="ro-RO"/>
        </w:rPr>
        <w:t>1</w:t>
      </w:r>
      <w:r w:rsidRPr="002C73D2">
        <w:rPr>
          <w:rFonts w:ascii="Times New Roman" w:hAnsi="Times New Roman" w:cs="Times New Roman"/>
          <w:lang w:val="ro-RO"/>
        </w:rPr>
        <w:t>. Aprobarea eliminării actualului articol 12.5 lit. (n) din Actul Constitutiv (articolul 11.5 lit. (n)  după renumerotare, în cazul aprobării de către AGEA a punctului 8 de mai sus de pe ordinea de zi AGEA).</w:t>
      </w:r>
    </w:p>
    <w:p w14:paraId="4E7AC3CC" w14:textId="13D72BC1" w:rsidR="0036254B" w:rsidRPr="002C73D2" w:rsidRDefault="0036254B" w:rsidP="0036254B">
      <w:pPr>
        <w:spacing w:line="240" w:lineRule="auto"/>
        <w:jc w:val="both"/>
        <w:rPr>
          <w:rFonts w:ascii="Times New Roman" w:eastAsia="Times New Roman" w:hAnsi="Times New Roman" w:cs="Times New Roman"/>
          <w:color w:val="000000"/>
          <w:lang w:val="ro-RO"/>
        </w:rPr>
      </w:pPr>
    </w:p>
    <w:p w14:paraId="14F921A1" w14:textId="2458C986"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D64FEA">
        <w:rPr>
          <w:rFonts w:ascii="Times New Roman" w:hAnsi="Times New Roman" w:cs="Times New Roman"/>
          <w:b/>
          <w:bCs/>
          <w:u w:val="single"/>
          <w:lang w:val="ro-RO"/>
        </w:rPr>
        <w:t>2</w:t>
      </w:r>
    </w:p>
    <w:p w14:paraId="348BD2D7" w14:textId="61AD6FBD"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12.6 din Actul Constitutiv</w:t>
      </w:r>
    </w:p>
    <w:p w14:paraId="7324422B"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510B5113"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w:t>
      </w:r>
      <w:r w:rsidRPr="002C73D2">
        <w:rPr>
          <w:rFonts w:ascii="Times New Roman" w:hAnsi="Times New Roman" w:cs="Times New Roman"/>
          <w:b/>
          <w:lang w:val="ro-RO"/>
        </w:rPr>
        <w:lastRenderedPageBreak/>
        <w:t>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3A321DA5"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2FA81151"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DAD2A1D"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6380D445" w14:textId="7D37D997"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1</w:t>
      </w:r>
      <w:r w:rsidR="00D64FEA">
        <w:rPr>
          <w:rFonts w:ascii="Times New Roman" w:hAnsi="Times New Roman" w:cs="Times New Roman"/>
          <w:b/>
          <w:bCs/>
          <w:lang w:val="ro-RO"/>
        </w:rPr>
        <w:t>2</w:t>
      </w:r>
      <w:r w:rsidRPr="002C73D2">
        <w:rPr>
          <w:rFonts w:ascii="Times New Roman" w:hAnsi="Times New Roman" w:cs="Times New Roman"/>
          <w:lang w:val="ro-RO"/>
        </w:rPr>
        <w:t>. Aprobarea modificării actualului articol 12.6 din Actul Constitutiv (articolul 11.6 după renumerotare, în cazul aprobării de către AGEA a punctului 8 de mai sus de pe ordinea de zi AGEA), care va avea următorul conținut:</w:t>
      </w:r>
    </w:p>
    <w:p w14:paraId="605C59B2" w14:textId="77777777"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„[12.6.]/[11.6.]Adunările Generale sunt convocate de Consiliul de Administrație ori de câte ori este necesar în conformitate cu legea și cu prevederile prezentului Act Constitutiv. Adunarea Generală Ordinară se va întruni cel </w:t>
      </w:r>
      <w:proofErr w:type="spellStart"/>
      <w:r w:rsidRPr="002C73D2">
        <w:rPr>
          <w:rFonts w:ascii="Times New Roman" w:hAnsi="Times New Roman" w:cs="Times New Roman"/>
          <w:i/>
          <w:iCs/>
          <w:lang w:val="ro-RO"/>
        </w:rPr>
        <w:t>puţin</w:t>
      </w:r>
      <w:proofErr w:type="spellEnd"/>
      <w:r w:rsidRPr="002C73D2">
        <w:rPr>
          <w:rFonts w:ascii="Times New Roman" w:hAnsi="Times New Roman" w:cs="Times New Roman"/>
          <w:i/>
          <w:iCs/>
          <w:lang w:val="ro-RO"/>
        </w:rPr>
        <w:t xml:space="preserve"> o dată pe an, în primele patru luni de la data încheierii fiecărui </w:t>
      </w:r>
      <w:proofErr w:type="spellStart"/>
      <w:r w:rsidRPr="002C73D2">
        <w:rPr>
          <w:rFonts w:ascii="Times New Roman" w:hAnsi="Times New Roman" w:cs="Times New Roman"/>
          <w:i/>
          <w:iCs/>
          <w:lang w:val="ro-RO"/>
        </w:rPr>
        <w:t>exerciţiu</w:t>
      </w:r>
      <w:proofErr w:type="spellEnd"/>
      <w:r w:rsidRPr="002C73D2">
        <w:rPr>
          <w:rFonts w:ascii="Times New Roman" w:hAnsi="Times New Roman" w:cs="Times New Roman"/>
          <w:i/>
          <w:iCs/>
          <w:lang w:val="ro-RO"/>
        </w:rPr>
        <w:t xml:space="preserve"> financiar.”</w:t>
      </w:r>
    </w:p>
    <w:p w14:paraId="573584A2" w14:textId="7BA3EE50" w:rsidR="0036254B" w:rsidRPr="002C73D2" w:rsidRDefault="0036254B" w:rsidP="0036254B">
      <w:pPr>
        <w:spacing w:line="240" w:lineRule="auto"/>
        <w:jc w:val="both"/>
        <w:rPr>
          <w:rFonts w:ascii="Times New Roman" w:eastAsia="Times New Roman" w:hAnsi="Times New Roman" w:cs="Times New Roman"/>
          <w:color w:val="000000"/>
          <w:lang w:val="ro-RO"/>
        </w:rPr>
      </w:pPr>
    </w:p>
    <w:p w14:paraId="6C0EE845" w14:textId="62A373BC"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104C45">
        <w:rPr>
          <w:rFonts w:ascii="Times New Roman" w:hAnsi="Times New Roman" w:cs="Times New Roman"/>
          <w:b/>
          <w:bCs/>
          <w:u w:val="single"/>
          <w:lang w:val="ro-RO"/>
        </w:rPr>
        <w:t>3</w:t>
      </w:r>
    </w:p>
    <w:p w14:paraId="12F1808D" w14:textId="476C8999"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12.7 din Actul Constitutiv</w:t>
      </w:r>
    </w:p>
    <w:p w14:paraId="55DD60D6"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28D8D3C0"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214036B5"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377F7BF2"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30C2C39D"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5B916175" w14:textId="339BD322"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lang w:val="ro-RO"/>
        </w:rPr>
        <w:t>1</w:t>
      </w:r>
      <w:r w:rsidR="00104C45">
        <w:rPr>
          <w:rFonts w:ascii="Times New Roman" w:hAnsi="Times New Roman" w:cs="Times New Roman"/>
          <w:lang w:val="ro-RO"/>
        </w:rPr>
        <w:t>3</w:t>
      </w:r>
      <w:r w:rsidRPr="002C73D2">
        <w:rPr>
          <w:rFonts w:ascii="Times New Roman" w:hAnsi="Times New Roman" w:cs="Times New Roman"/>
          <w:lang w:val="ro-RO"/>
        </w:rPr>
        <w:t>. Aprobarea modificării actualului articol 12.7 din Actul Constitutiv (articolul 11.7 după renumerotare, în cazul aprobării de către AGEA a punctului 8 de mai sus de pe ordinea de zi AGEA), care va avea următorul conținut:</w:t>
      </w:r>
    </w:p>
    <w:p w14:paraId="3AD72990" w14:textId="7FBCE012" w:rsidR="0036254B"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„[12.7.]/[11.7.] Consiliul de Administrație convoacă de </w:t>
      </w:r>
      <w:proofErr w:type="spellStart"/>
      <w:r w:rsidRPr="002C73D2">
        <w:rPr>
          <w:rFonts w:ascii="Times New Roman" w:hAnsi="Times New Roman" w:cs="Times New Roman"/>
          <w:i/>
          <w:iCs/>
          <w:lang w:val="ro-RO"/>
        </w:rPr>
        <w:t>îndata</w:t>
      </w:r>
      <w:proofErr w:type="spellEnd"/>
      <w:r w:rsidRPr="002C73D2">
        <w:rPr>
          <w:rFonts w:ascii="Times New Roman" w:hAnsi="Times New Roman" w:cs="Times New Roman"/>
          <w:i/>
          <w:iCs/>
          <w:lang w:val="ro-RO"/>
        </w:rPr>
        <w:t xml:space="preserve"> Adunarea Generală, la cererea acționarilor reprezentând, individual sau împreuna, cel puțin 5% din capitalul social, dacă cererea cuprinde dispoziții ce intră în atribuțiile Adunării Generale. În acest caz, Adunarea Generală va fi convocată în 30 de zile și se va întruni în 60 de zile de la data </w:t>
      </w:r>
      <w:proofErr w:type="spellStart"/>
      <w:r w:rsidRPr="002C73D2">
        <w:rPr>
          <w:rFonts w:ascii="Times New Roman" w:hAnsi="Times New Roman" w:cs="Times New Roman"/>
          <w:i/>
          <w:iCs/>
          <w:lang w:val="ro-RO"/>
        </w:rPr>
        <w:t>înregistrarii</w:t>
      </w:r>
      <w:proofErr w:type="spellEnd"/>
      <w:r w:rsidRPr="002C73D2">
        <w:rPr>
          <w:rFonts w:ascii="Times New Roman" w:hAnsi="Times New Roman" w:cs="Times New Roman"/>
          <w:i/>
          <w:iCs/>
          <w:lang w:val="ro-RO"/>
        </w:rPr>
        <w:t xml:space="preserve"> cererii sus-</w:t>
      </w:r>
      <w:proofErr w:type="spellStart"/>
      <w:r w:rsidRPr="002C73D2">
        <w:rPr>
          <w:rFonts w:ascii="Times New Roman" w:hAnsi="Times New Roman" w:cs="Times New Roman"/>
          <w:i/>
          <w:iCs/>
          <w:lang w:val="ro-RO"/>
        </w:rPr>
        <w:t>mentionate</w:t>
      </w:r>
      <w:proofErr w:type="spellEnd"/>
      <w:r w:rsidRPr="002C73D2">
        <w:rPr>
          <w:rFonts w:ascii="Times New Roman" w:hAnsi="Times New Roman" w:cs="Times New Roman"/>
          <w:i/>
          <w:iCs/>
          <w:lang w:val="ro-RO"/>
        </w:rPr>
        <w:t xml:space="preserve"> la Societate. De asemenea, unul sau mai mulți acționari reprezentând cel puțin 5% din capitalul social al Societății, pot solicita printr-o cerere scrisă adresata Consiliului de Administrație completarea ordinii de zi comunicate către aceștia, cu noi puncte, în termen de 15 zile de la data convocării Adunării Generale în cauză. În măsura în care solicitarea de completare a ordinii de zi întrunește toate condițiile legale, Consiliul de Administrație va retransmite convocarea cu ordinea de zi completată în conformitate cu Art. [12.8.]/[11.8.] de mai jos, cu cel puțin 10 zile înainte de data stabilită pentru AGA indicată în convocator și înainte de data de </w:t>
      </w:r>
      <w:proofErr w:type="spellStart"/>
      <w:r w:rsidRPr="002C73D2">
        <w:rPr>
          <w:rFonts w:ascii="Times New Roman" w:hAnsi="Times New Roman" w:cs="Times New Roman"/>
          <w:i/>
          <w:iCs/>
          <w:lang w:val="ro-RO"/>
        </w:rPr>
        <w:t>referinţă</w:t>
      </w:r>
      <w:proofErr w:type="spellEnd"/>
      <w:r w:rsidRPr="002C73D2">
        <w:rPr>
          <w:rFonts w:ascii="Times New Roman" w:hAnsi="Times New Roman" w:cs="Times New Roman"/>
          <w:i/>
          <w:iCs/>
          <w:lang w:val="ro-RO"/>
        </w:rPr>
        <w:t xml:space="preserve"> a adunării generale a </w:t>
      </w:r>
      <w:proofErr w:type="spellStart"/>
      <w:r w:rsidRPr="002C73D2">
        <w:rPr>
          <w:rFonts w:ascii="Times New Roman" w:hAnsi="Times New Roman" w:cs="Times New Roman"/>
          <w:i/>
          <w:iCs/>
          <w:lang w:val="ro-RO"/>
        </w:rPr>
        <w:t>acţionarilor</w:t>
      </w:r>
      <w:proofErr w:type="spellEnd"/>
      <w:r w:rsidRPr="002C73D2">
        <w:rPr>
          <w:rFonts w:ascii="Times New Roman" w:hAnsi="Times New Roman" w:cs="Times New Roman"/>
          <w:i/>
          <w:iCs/>
          <w:lang w:val="ro-RO"/>
        </w:rPr>
        <w:t>.”</w:t>
      </w:r>
    </w:p>
    <w:p w14:paraId="0BED1E5C" w14:textId="77777777" w:rsidR="00097EC0" w:rsidRPr="002C73D2" w:rsidRDefault="00097EC0" w:rsidP="00097EC0">
      <w:pPr>
        <w:widowControl w:val="0"/>
        <w:spacing w:before="120" w:after="120" w:line="280" w:lineRule="exact"/>
        <w:jc w:val="both"/>
        <w:rPr>
          <w:rFonts w:ascii="Times New Roman" w:hAnsi="Times New Roman" w:cs="Times New Roman"/>
          <w:i/>
          <w:iCs/>
          <w:lang w:val="ro-RO"/>
        </w:rPr>
      </w:pPr>
    </w:p>
    <w:p w14:paraId="26706DD2" w14:textId="7BFF7F0A"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104C45">
        <w:rPr>
          <w:rFonts w:ascii="Times New Roman" w:hAnsi="Times New Roman" w:cs="Times New Roman"/>
          <w:b/>
          <w:bCs/>
          <w:u w:val="single"/>
          <w:lang w:val="ro-RO"/>
        </w:rPr>
        <w:t>4</w:t>
      </w:r>
    </w:p>
    <w:p w14:paraId="4231D6AC" w14:textId="675834BF"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12.8 din Actul Constitutiv</w:t>
      </w:r>
    </w:p>
    <w:p w14:paraId="0D0565F8"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23259AA3"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74AA13E3"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3BC9DFE7"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4A9F853F"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113C7C9E" w14:textId="13B98B9C"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1</w:t>
      </w:r>
      <w:r w:rsidR="00104C45">
        <w:rPr>
          <w:rFonts w:ascii="Times New Roman" w:hAnsi="Times New Roman" w:cs="Times New Roman"/>
          <w:b/>
          <w:bCs/>
          <w:lang w:val="ro-RO"/>
        </w:rPr>
        <w:t>4</w:t>
      </w:r>
      <w:r w:rsidRPr="002C73D2">
        <w:rPr>
          <w:rFonts w:ascii="Times New Roman" w:hAnsi="Times New Roman" w:cs="Times New Roman"/>
          <w:lang w:val="ro-RO"/>
        </w:rPr>
        <w:t>.</w:t>
      </w:r>
      <w:r w:rsidR="0036254B" w:rsidRPr="002C73D2">
        <w:rPr>
          <w:rFonts w:ascii="Times New Roman" w:hAnsi="Times New Roman" w:cs="Times New Roman"/>
          <w:lang w:val="ro-RO"/>
        </w:rPr>
        <w:t xml:space="preserve"> </w:t>
      </w:r>
      <w:r w:rsidRPr="002C73D2">
        <w:rPr>
          <w:rFonts w:ascii="Times New Roman" w:hAnsi="Times New Roman" w:cs="Times New Roman"/>
          <w:lang w:val="ro-RO"/>
        </w:rPr>
        <w:t>Aprobarea modificării actualului articol 12.8 din Actul Constitutiv (articolul 11.8 după renumerotare, în cazul aprobării de către AGEA a punctului 8 de mai sus de pe ordinea de zi AGEA), care va avea următorul conținut:</w:t>
      </w:r>
    </w:p>
    <w:p w14:paraId="58857AE2" w14:textId="77777777"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„[12.8.]/[11.8.] Convocarea poate fi </w:t>
      </w:r>
      <w:proofErr w:type="spellStart"/>
      <w:r w:rsidRPr="002C73D2">
        <w:rPr>
          <w:rFonts w:ascii="Times New Roman" w:hAnsi="Times New Roman" w:cs="Times New Roman"/>
          <w:i/>
          <w:iCs/>
          <w:lang w:val="ro-RO"/>
        </w:rPr>
        <w:t>facută</w:t>
      </w:r>
      <w:proofErr w:type="spellEnd"/>
      <w:r w:rsidRPr="002C73D2">
        <w:rPr>
          <w:rFonts w:ascii="Times New Roman" w:hAnsi="Times New Roman" w:cs="Times New Roman"/>
          <w:i/>
          <w:iCs/>
          <w:lang w:val="ro-RO"/>
        </w:rPr>
        <w:t xml:space="preserve"> numai prin publicare în Monitorul Oficial al României, Partea a IV-a, și în unul dintre ziarele de largă </w:t>
      </w:r>
      <w:proofErr w:type="spellStart"/>
      <w:r w:rsidRPr="002C73D2">
        <w:rPr>
          <w:rFonts w:ascii="Times New Roman" w:hAnsi="Times New Roman" w:cs="Times New Roman"/>
          <w:i/>
          <w:iCs/>
          <w:lang w:val="ro-RO"/>
        </w:rPr>
        <w:t>răspandire</w:t>
      </w:r>
      <w:proofErr w:type="spellEnd"/>
      <w:r w:rsidRPr="002C73D2">
        <w:rPr>
          <w:rFonts w:ascii="Times New Roman" w:hAnsi="Times New Roman" w:cs="Times New Roman"/>
          <w:i/>
          <w:iCs/>
          <w:lang w:val="ro-RO"/>
        </w:rPr>
        <w:t xml:space="preserve"> din localitatea în care se află sediul Societății sau din cea mai apropiată localitate. Termenul de întrunire este ulterior cu cel puțin 30 de zile de la data publicării convocării în Monitorul Oficial al României, Partea a IV-a.”</w:t>
      </w:r>
    </w:p>
    <w:p w14:paraId="64C7A40A" w14:textId="13C826DE" w:rsidR="0036254B" w:rsidRPr="002C73D2" w:rsidRDefault="0036254B" w:rsidP="0036254B">
      <w:pPr>
        <w:spacing w:line="240" w:lineRule="auto"/>
        <w:jc w:val="both"/>
        <w:rPr>
          <w:rFonts w:ascii="Times New Roman" w:eastAsia="Times New Roman" w:hAnsi="Times New Roman" w:cs="Times New Roman"/>
          <w:color w:val="000000"/>
          <w:lang w:val="ro-RO"/>
        </w:rPr>
      </w:pPr>
    </w:p>
    <w:p w14:paraId="18E75A1B" w14:textId="502DA594"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104C45">
        <w:rPr>
          <w:rFonts w:ascii="Times New Roman" w:hAnsi="Times New Roman" w:cs="Times New Roman"/>
          <w:b/>
          <w:bCs/>
          <w:u w:val="single"/>
          <w:lang w:val="ro-RO"/>
        </w:rPr>
        <w:t>5</w:t>
      </w:r>
    </w:p>
    <w:p w14:paraId="7E786D3C" w14:textId="345850E1"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12.9 din Actul Constitutiv</w:t>
      </w:r>
    </w:p>
    <w:p w14:paraId="6D03962C"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3DA50E18"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001A8F28"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15F29C3E"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1760BE89"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7E0D677B" w14:textId="02360AAB"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1</w:t>
      </w:r>
      <w:r w:rsidR="00104C45">
        <w:rPr>
          <w:rFonts w:ascii="Times New Roman" w:hAnsi="Times New Roman" w:cs="Times New Roman"/>
          <w:b/>
          <w:bCs/>
          <w:lang w:val="ro-RO"/>
        </w:rPr>
        <w:t>5</w:t>
      </w:r>
      <w:r w:rsidRPr="002C73D2">
        <w:rPr>
          <w:rFonts w:ascii="Times New Roman" w:hAnsi="Times New Roman" w:cs="Times New Roman"/>
          <w:lang w:val="ro-RO"/>
        </w:rPr>
        <w:t>. Aprobarea modificării actualului articol 12.9 din Actul Constitutiv (articolul 11.9 după renumerotare, în cazul aprobării de către AGEA a punctului 8 de mai sus de pe ordinea de zi AGEA), care va avea următorul conținut:</w:t>
      </w:r>
    </w:p>
    <w:p w14:paraId="6347CC79" w14:textId="77777777"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„[12.9.]/[11.9.] Adunările Generale vor fi convocate (la fiecare convocare a unei astfel de adunări) la sediul social al Societăţii sau la o altă </w:t>
      </w:r>
      <w:proofErr w:type="spellStart"/>
      <w:r w:rsidRPr="002C73D2">
        <w:rPr>
          <w:rFonts w:ascii="Times New Roman" w:hAnsi="Times New Roman" w:cs="Times New Roman"/>
          <w:i/>
          <w:iCs/>
          <w:lang w:val="ro-RO"/>
        </w:rPr>
        <w:t>locaţie</w:t>
      </w:r>
      <w:proofErr w:type="spellEnd"/>
      <w:r w:rsidRPr="002C73D2">
        <w:rPr>
          <w:rFonts w:ascii="Times New Roman" w:hAnsi="Times New Roman" w:cs="Times New Roman"/>
          <w:i/>
          <w:iCs/>
          <w:lang w:val="ro-RO"/>
        </w:rPr>
        <w:t xml:space="preserve"> din România sau din străinătate. Convocarea va cuprinde </w:t>
      </w:r>
      <w:r w:rsidRPr="002C73D2">
        <w:rPr>
          <w:rFonts w:ascii="Times New Roman" w:hAnsi="Times New Roman" w:cs="Times New Roman"/>
          <w:i/>
          <w:iCs/>
          <w:lang w:val="ro-RO"/>
        </w:rPr>
        <w:lastRenderedPageBreak/>
        <w:t xml:space="preserve">locul și data ținerii Adunării Generale, precum și ordinea de zi, cu arătarea explicită a tuturor problemelor care vor face obiectul dezbaterilor Adunării Generale. Convocatorul va include și orice altă informație cerută în conformitate cu prevederile legale aplicabile (inclusiv legile și  reglementările aplicabile pieței de capital). În înștiințarea pentru prima Adunare Generală se va putea fixa ziua și ora pentru cea de-a doua Adunare Generală, când cea dintâi nu s-ar putea tine. A doua Adunare Generală nu se poate </w:t>
      </w:r>
      <w:proofErr w:type="spellStart"/>
      <w:r w:rsidRPr="002C73D2">
        <w:rPr>
          <w:rFonts w:ascii="Times New Roman" w:hAnsi="Times New Roman" w:cs="Times New Roman"/>
          <w:i/>
          <w:iCs/>
          <w:lang w:val="ro-RO"/>
        </w:rPr>
        <w:t>intruni</w:t>
      </w:r>
      <w:proofErr w:type="spellEnd"/>
      <w:r w:rsidRPr="002C73D2">
        <w:rPr>
          <w:rFonts w:ascii="Times New Roman" w:hAnsi="Times New Roman" w:cs="Times New Roman"/>
          <w:i/>
          <w:iCs/>
          <w:lang w:val="ro-RO"/>
        </w:rPr>
        <w:t xml:space="preserve"> în chiar ziua fixată pentru prima Adunare Generală. Termenul </w:t>
      </w:r>
      <w:proofErr w:type="spellStart"/>
      <w:r w:rsidRPr="002C73D2">
        <w:rPr>
          <w:rFonts w:ascii="Times New Roman" w:hAnsi="Times New Roman" w:cs="Times New Roman"/>
          <w:i/>
          <w:iCs/>
          <w:lang w:val="ro-RO"/>
        </w:rPr>
        <w:t>prevazut</w:t>
      </w:r>
      <w:proofErr w:type="spellEnd"/>
      <w:r w:rsidRPr="002C73D2">
        <w:rPr>
          <w:rFonts w:ascii="Times New Roman" w:hAnsi="Times New Roman" w:cs="Times New Roman"/>
          <w:i/>
          <w:iCs/>
          <w:lang w:val="ro-RO"/>
        </w:rPr>
        <w:t xml:space="preserve"> la art. [12.8]/[11.8.] nu este aplicabil pentru a doua sau pentru </w:t>
      </w:r>
      <w:proofErr w:type="spellStart"/>
      <w:r w:rsidRPr="002C73D2">
        <w:rPr>
          <w:rFonts w:ascii="Times New Roman" w:hAnsi="Times New Roman" w:cs="Times New Roman"/>
          <w:i/>
          <w:iCs/>
          <w:lang w:val="ro-RO"/>
        </w:rPr>
        <w:t>urmatoarea</w:t>
      </w:r>
      <w:proofErr w:type="spellEnd"/>
      <w:r w:rsidRPr="002C73D2">
        <w:rPr>
          <w:rFonts w:ascii="Times New Roman" w:hAnsi="Times New Roman" w:cs="Times New Roman"/>
          <w:i/>
          <w:iCs/>
          <w:lang w:val="ro-RO"/>
        </w:rPr>
        <w:t xml:space="preserve"> convocare a Adunării Generale determinată de neîntrunirea cvorumului și/sau majorității necesare pentru adunarea convocată pentru prima dată, cu condiția ca prevederile legale să fi fost respectate cu ocazia primei convocări, pe ordinea de zi să nu se fi </w:t>
      </w:r>
      <w:proofErr w:type="spellStart"/>
      <w:r w:rsidRPr="002C73D2">
        <w:rPr>
          <w:rFonts w:ascii="Times New Roman" w:hAnsi="Times New Roman" w:cs="Times New Roman"/>
          <w:i/>
          <w:iCs/>
          <w:lang w:val="ro-RO"/>
        </w:rPr>
        <w:t>adaugat</w:t>
      </w:r>
      <w:proofErr w:type="spellEnd"/>
      <w:r w:rsidRPr="002C73D2">
        <w:rPr>
          <w:rFonts w:ascii="Times New Roman" w:hAnsi="Times New Roman" w:cs="Times New Roman"/>
          <w:i/>
          <w:iCs/>
          <w:lang w:val="ro-RO"/>
        </w:rPr>
        <w:t xml:space="preserve"> niciun punct nou față de prima convocare și să treacă cel puțin 10 zile între convocarea finală și data Adunării Generale.”</w:t>
      </w:r>
    </w:p>
    <w:p w14:paraId="757A3E9A" w14:textId="42DEB8BB" w:rsidR="0036254B" w:rsidRPr="002C73D2" w:rsidRDefault="0036254B" w:rsidP="0036254B">
      <w:pPr>
        <w:spacing w:line="240" w:lineRule="auto"/>
        <w:jc w:val="both"/>
        <w:rPr>
          <w:rFonts w:ascii="Times New Roman" w:eastAsia="Times New Roman" w:hAnsi="Times New Roman" w:cs="Times New Roman"/>
          <w:color w:val="000000"/>
          <w:lang w:val="ro-RO"/>
        </w:rPr>
      </w:pPr>
    </w:p>
    <w:p w14:paraId="6A178D74" w14:textId="6E43E4CF"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104C45">
        <w:rPr>
          <w:rFonts w:ascii="Times New Roman" w:hAnsi="Times New Roman" w:cs="Times New Roman"/>
          <w:b/>
          <w:bCs/>
          <w:u w:val="single"/>
          <w:lang w:val="ro-RO"/>
        </w:rPr>
        <w:t>6</w:t>
      </w:r>
    </w:p>
    <w:p w14:paraId="249A77D4" w14:textId="52F700ED"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12.10 din Actul Constitutiv</w:t>
      </w:r>
    </w:p>
    <w:p w14:paraId="54F3CDF1"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28306CCC"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64CA8435"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483EC4A3"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2B0A83D2"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508C6EC5" w14:textId="3DADDD3A"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lang w:val="ro-RO"/>
        </w:rPr>
        <w:t>1</w:t>
      </w:r>
      <w:r w:rsidR="00104C45">
        <w:rPr>
          <w:rFonts w:ascii="Times New Roman" w:hAnsi="Times New Roman" w:cs="Times New Roman"/>
          <w:lang w:val="ro-RO"/>
        </w:rPr>
        <w:t>6</w:t>
      </w:r>
      <w:r w:rsidRPr="002C73D2">
        <w:rPr>
          <w:rFonts w:ascii="Times New Roman" w:hAnsi="Times New Roman" w:cs="Times New Roman"/>
          <w:lang w:val="ro-RO"/>
        </w:rPr>
        <w:t>. Aprobarea modificării actualului articol 12.10 din Actul Constitutiv (articolul 11.10 după renumerotare, în cazul aprobării de către AGEA a punctului 8 de mai sus de pe ordinea de zi AGEA), care va avea următorul conținut:</w:t>
      </w:r>
    </w:p>
    <w:p w14:paraId="36826E35" w14:textId="77777777"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„[12.10.]/[11.10.] Adunarea Generală poate de asemenea să aibă si prin intermediul oricăror mijloace electronice, inclusiv dar fără a se limita la, </w:t>
      </w:r>
      <w:proofErr w:type="spellStart"/>
      <w:r w:rsidRPr="002C73D2">
        <w:rPr>
          <w:rFonts w:ascii="Times New Roman" w:hAnsi="Times New Roman" w:cs="Times New Roman"/>
          <w:i/>
          <w:iCs/>
          <w:lang w:val="ro-RO"/>
        </w:rPr>
        <w:t>teleconferinţe</w:t>
      </w:r>
      <w:proofErr w:type="spellEnd"/>
      <w:r w:rsidRPr="002C73D2">
        <w:rPr>
          <w:rFonts w:ascii="Times New Roman" w:hAnsi="Times New Roman" w:cs="Times New Roman"/>
          <w:i/>
          <w:iCs/>
          <w:lang w:val="ro-RO"/>
        </w:rPr>
        <w:t xml:space="preserve"> şi </w:t>
      </w:r>
      <w:proofErr w:type="spellStart"/>
      <w:r w:rsidRPr="002C73D2">
        <w:rPr>
          <w:rFonts w:ascii="Times New Roman" w:hAnsi="Times New Roman" w:cs="Times New Roman"/>
          <w:i/>
          <w:iCs/>
          <w:lang w:val="ro-RO"/>
        </w:rPr>
        <w:t>conferinţe</w:t>
      </w:r>
      <w:proofErr w:type="spellEnd"/>
      <w:r w:rsidRPr="002C73D2">
        <w:rPr>
          <w:rFonts w:ascii="Times New Roman" w:hAnsi="Times New Roman" w:cs="Times New Roman"/>
          <w:i/>
          <w:iCs/>
          <w:lang w:val="ro-RO"/>
        </w:rPr>
        <w:t xml:space="preserve"> video.”</w:t>
      </w:r>
    </w:p>
    <w:p w14:paraId="4D6FEAA0" w14:textId="53130B9B" w:rsidR="0036254B" w:rsidRPr="002C73D2" w:rsidRDefault="0036254B" w:rsidP="0036254B">
      <w:pPr>
        <w:spacing w:line="240" w:lineRule="auto"/>
        <w:jc w:val="both"/>
        <w:rPr>
          <w:rFonts w:ascii="Times New Roman" w:eastAsia="Times New Roman" w:hAnsi="Times New Roman" w:cs="Times New Roman"/>
          <w:color w:val="000000"/>
          <w:lang w:val="ro-RO"/>
        </w:rPr>
      </w:pPr>
    </w:p>
    <w:p w14:paraId="184B4165" w14:textId="520CC692"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104C45">
        <w:rPr>
          <w:rFonts w:ascii="Times New Roman" w:hAnsi="Times New Roman" w:cs="Times New Roman"/>
          <w:b/>
          <w:bCs/>
          <w:u w:val="single"/>
          <w:lang w:val="ro-RO"/>
        </w:rPr>
        <w:t>7</w:t>
      </w:r>
    </w:p>
    <w:p w14:paraId="1A188142" w14:textId="4C9AB056"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12.11 din Actul Constitutiv</w:t>
      </w:r>
    </w:p>
    <w:p w14:paraId="392371FB"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1FD87C15"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w:t>
      </w:r>
      <w:r w:rsidRPr="002C73D2">
        <w:rPr>
          <w:rFonts w:ascii="Times New Roman" w:hAnsi="Times New Roman" w:cs="Times New Roman"/>
          <w:b/>
          <w:lang w:val="ro-RO"/>
        </w:rPr>
        <w:lastRenderedPageBreak/>
        <w:t>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4F1CF98F"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259ECB2D"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7E54A39"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1427F582" w14:textId="4F2ABA56"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1</w:t>
      </w:r>
      <w:r w:rsidR="00104C45">
        <w:rPr>
          <w:rFonts w:ascii="Times New Roman" w:hAnsi="Times New Roman" w:cs="Times New Roman"/>
          <w:b/>
          <w:bCs/>
          <w:lang w:val="ro-RO"/>
        </w:rPr>
        <w:t>7</w:t>
      </w:r>
      <w:r w:rsidRPr="002C73D2">
        <w:rPr>
          <w:rFonts w:ascii="Times New Roman" w:hAnsi="Times New Roman" w:cs="Times New Roman"/>
          <w:lang w:val="ro-RO"/>
        </w:rPr>
        <w:t>. Aprobarea modificării actualului articol 12.11 din Actul Constitutiv (articolul 11.11 după renumerotare, în cazul aprobării de către AGEA a punctului 8 de mai sus de pe ordinea de zi AGEA), care va avea următorul conținut:</w:t>
      </w:r>
    </w:p>
    <w:p w14:paraId="5C023519" w14:textId="77777777"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„[12.11.]/[11.11.] Procesul-verbal al fiecărei Adunări Generale se va întocmi în scris, în conformitate cu legea română, se va consemna într-un registru corespunzător şi se va semna de </w:t>
      </w:r>
      <w:proofErr w:type="spellStart"/>
      <w:r w:rsidRPr="002C73D2">
        <w:rPr>
          <w:rFonts w:ascii="Times New Roman" w:hAnsi="Times New Roman" w:cs="Times New Roman"/>
          <w:i/>
          <w:iCs/>
          <w:lang w:val="ro-RO"/>
        </w:rPr>
        <w:t>preşedintele</w:t>
      </w:r>
      <w:proofErr w:type="spellEnd"/>
      <w:r w:rsidRPr="002C73D2">
        <w:rPr>
          <w:rFonts w:ascii="Times New Roman" w:hAnsi="Times New Roman" w:cs="Times New Roman"/>
          <w:i/>
          <w:iCs/>
          <w:lang w:val="ro-RO"/>
        </w:rPr>
        <w:t xml:space="preserve"> şi secretarul Adunării Generale.”</w:t>
      </w:r>
    </w:p>
    <w:p w14:paraId="125D547C" w14:textId="5BBBD4C0" w:rsidR="0036254B" w:rsidRPr="002C73D2" w:rsidRDefault="0036254B" w:rsidP="0036254B">
      <w:pPr>
        <w:spacing w:line="240" w:lineRule="auto"/>
        <w:jc w:val="both"/>
        <w:rPr>
          <w:rFonts w:ascii="Times New Roman" w:eastAsia="Times New Roman" w:hAnsi="Times New Roman" w:cs="Times New Roman"/>
          <w:color w:val="000000"/>
          <w:lang w:val="ro-RO"/>
        </w:rPr>
      </w:pPr>
    </w:p>
    <w:p w14:paraId="291664C9" w14:textId="353B534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104C45">
        <w:rPr>
          <w:rFonts w:ascii="Times New Roman" w:hAnsi="Times New Roman" w:cs="Times New Roman"/>
          <w:b/>
          <w:bCs/>
          <w:u w:val="single"/>
          <w:lang w:val="ro-RO"/>
        </w:rPr>
        <w:t>8</w:t>
      </w:r>
    </w:p>
    <w:p w14:paraId="5B253A20" w14:textId="69C58CFC"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13.2 din Actul Constitutiv</w:t>
      </w:r>
    </w:p>
    <w:p w14:paraId="3E33C5ED"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633CE8F1"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32C14935"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3C22400F"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09005612"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0B72F979" w14:textId="3FF6A30F"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lang w:val="ro-RO"/>
        </w:rPr>
        <w:t>1</w:t>
      </w:r>
      <w:r w:rsidR="00104C45">
        <w:rPr>
          <w:rFonts w:ascii="Times New Roman" w:hAnsi="Times New Roman" w:cs="Times New Roman"/>
          <w:lang w:val="ro-RO"/>
        </w:rPr>
        <w:t>8</w:t>
      </w:r>
      <w:r w:rsidRPr="002C73D2">
        <w:rPr>
          <w:rFonts w:ascii="Times New Roman" w:hAnsi="Times New Roman" w:cs="Times New Roman"/>
          <w:lang w:val="ro-RO"/>
        </w:rPr>
        <w:t>. Aprobarea modificării actualului articol 13.2 din Actul Constitutiv (articolul 12.2 după renumerotare, în cazul aprobării de către AGEA a punctului 8 de mai sus de pe ordinea de zi AGEA), care va avea următorul conținut:</w:t>
      </w:r>
    </w:p>
    <w:p w14:paraId="54D95380" w14:textId="6781099C"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„[13.2.]/[12.2.] Societatea este condusa de un Consiliu de administrație, format dintr-un număr de cinci (5) membri, dintre care unul deține funcția de Președinte al Consiliului de administrație. </w:t>
      </w:r>
    </w:p>
    <w:p w14:paraId="6CF2A31D" w14:textId="43AD50A3" w:rsidR="0036254B" w:rsidRPr="002C73D2" w:rsidRDefault="0036254B" w:rsidP="0036254B">
      <w:pPr>
        <w:spacing w:line="240" w:lineRule="auto"/>
        <w:jc w:val="both"/>
        <w:rPr>
          <w:rFonts w:ascii="Times New Roman" w:eastAsia="Times New Roman" w:hAnsi="Times New Roman" w:cs="Times New Roman"/>
          <w:color w:val="000000"/>
          <w:lang w:val="ro-RO"/>
        </w:rPr>
      </w:pPr>
    </w:p>
    <w:p w14:paraId="0361C276" w14:textId="73DA4F3D"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1</w:t>
      </w:r>
      <w:r w:rsidR="00104C45">
        <w:rPr>
          <w:rFonts w:ascii="Times New Roman" w:hAnsi="Times New Roman" w:cs="Times New Roman"/>
          <w:b/>
          <w:bCs/>
          <w:u w:val="single"/>
          <w:lang w:val="ro-RO"/>
        </w:rPr>
        <w:t>9</w:t>
      </w:r>
    </w:p>
    <w:p w14:paraId="586DECC0" w14:textId="7A6835E7"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 xml:space="preserve">eliminării actualelor articole 13.3 și 13.4 </w:t>
      </w:r>
    </w:p>
    <w:p w14:paraId="0C207152"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53A81C06"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w:t>
      </w:r>
      <w:r w:rsidRPr="002C73D2">
        <w:rPr>
          <w:rFonts w:ascii="Times New Roman" w:hAnsi="Times New Roman" w:cs="Times New Roman"/>
          <w:b/>
          <w:lang w:val="ro-RO"/>
        </w:rPr>
        <w:lastRenderedPageBreak/>
        <w:t>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7347E5B9"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2844D85A"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742CCF22"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4698FA00" w14:textId="191EBA5E"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1</w:t>
      </w:r>
      <w:r w:rsidR="00104C45">
        <w:rPr>
          <w:rFonts w:ascii="Times New Roman" w:hAnsi="Times New Roman" w:cs="Times New Roman"/>
          <w:b/>
          <w:bCs/>
          <w:lang w:val="ro-RO"/>
        </w:rPr>
        <w:t>9</w:t>
      </w:r>
      <w:r w:rsidRPr="002C73D2">
        <w:rPr>
          <w:rFonts w:ascii="Times New Roman" w:hAnsi="Times New Roman" w:cs="Times New Roman"/>
          <w:lang w:val="ro-RO"/>
        </w:rPr>
        <w:t>. Aprobarea eliminării actualelor articole 13.3 și 13.4 (articolele 12.3 și 12.4 după renumerotare, în cazul aprobării de către AGEA a punctului 8 de mai sus de pe ordinea de zi AGEA).</w:t>
      </w:r>
    </w:p>
    <w:p w14:paraId="76132E67" w14:textId="50092041" w:rsidR="0036254B" w:rsidRPr="002C73D2" w:rsidRDefault="0036254B" w:rsidP="0036254B">
      <w:pPr>
        <w:spacing w:line="240" w:lineRule="auto"/>
        <w:jc w:val="both"/>
        <w:rPr>
          <w:rFonts w:ascii="Times New Roman" w:eastAsia="Times New Roman" w:hAnsi="Times New Roman" w:cs="Times New Roman"/>
          <w:color w:val="000000"/>
          <w:lang w:val="ro-RO"/>
        </w:rPr>
      </w:pPr>
    </w:p>
    <w:p w14:paraId="4010E589" w14:textId="4AE06E81"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104C45">
        <w:rPr>
          <w:rFonts w:ascii="Times New Roman" w:hAnsi="Times New Roman" w:cs="Times New Roman"/>
          <w:b/>
          <w:bCs/>
          <w:u w:val="single"/>
          <w:lang w:val="ro-RO"/>
        </w:rPr>
        <w:t>20</w:t>
      </w:r>
    </w:p>
    <w:p w14:paraId="6342960E" w14:textId="4CA77384"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14.1 din Actul Constitutiv</w:t>
      </w:r>
    </w:p>
    <w:p w14:paraId="0C837666"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2A61DC55"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074E61FA"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65117707"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6A10451F"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484B2CC3" w14:textId="1EFC3A36" w:rsidR="00097EC0" w:rsidRPr="002C73D2" w:rsidRDefault="00104C45" w:rsidP="00097EC0">
      <w:pPr>
        <w:widowControl w:val="0"/>
        <w:spacing w:before="120" w:after="120" w:line="280" w:lineRule="exact"/>
        <w:jc w:val="both"/>
        <w:rPr>
          <w:rFonts w:ascii="Times New Roman" w:hAnsi="Times New Roman" w:cs="Times New Roman"/>
          <w:i/>
          <w:iCs/>
          <w:lang w:val="ro-RO"/>
        </w:rPr>
      </w:pPr>
      <w:r>
        <w:rPr>
          <w:rFonts w:ascii="Times New Roman" w:hAnsi="Times New Roman" w:cs="Times New Roman"/>
          <w:lang w:val="ro-RO"/>
        </w:rPr>
        <w:t>20</w:t>
      </w:r>
      <w:r w:rsidR="00097EC0" w:rsidRPr="002C73D2">
        <w:rPr>
          <w:rFonts w:ascii="Times New Roman" w:hAnsi="Times New Roman" w:cs="Times New Roman"/>
          <w:lang w:val="ro-RO"/>
        </w:rPr>
        <w:t>. Aprobarea modificării actualului articol 14.1 din Actul Constitutiv (articolul 13.1 după renumerotare, în cazul aprobării de către AGEA a punctului 8 de mai sus de pe ordinea de zi AGEA), care va avea următorul conținut:</w:t>
      </w:r>
    </w:p>
    <w:p w14:paraId="0701077D" w14:textId="77777777"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„[14.1.]/[13.1.] Membrii Consiliului de </w:t>
      </w:r>
      <w:proofErr w:type="spellStart"/>
      <w:r w:rsidRPr="002C73D2">
        <w:rPr>
          <w:rFonts w:ascii="Times New Roman" w:hAnsi="Times New Roman" w:cs="Times New Roman"/>
          <w:i/>
          <w:iCs/>
          <w:lang w:val="ro-RO"/>
        </w:rPr>
        <w:t>Administratie</w:t>
      </w:r>
      <w:proofErr w:type="spellEnd"/>
      <w:r w:rsidRPr="002C73D2">
        <w:rPr>
          <w:rFonts w:ascii="Times New Roman" w:hAnsi="Times New Roman" w:cs="Times New Roman"/>
          <w:i/>
          <w:iCs/>
          <w:lang w:val="ro-RO"/>
        </w:rPr>
        <w:t xml:space="preserve"> vor fi </w:t>
      </w:r>
      <w:proofErr w:type="spellStart"/>
      <w:r w:rsidRPr="002C73D2">
        <w:rPr>
          <w:rFonts w:ascii="Times New Roman" w:hAnsi="Times New Roman" w:cs="Times New Roman"/>
          <w:i/>
          <w:iCs/>
          <w:lang w:val="ro-RO"/>
        </w:rPr>
        <w:t>numiti</w:t>
      </w:r>
      <w:proofErr w:type="spellEnd"/>
      <w:r w:rsidRPr="002C73D2">
        <w:rPr>
          <w:rFonts w:ascii="Times New Roman" w:hAnsi="Times New Roman" w:cs="Times New Roman"/>
          <w:i/>
          <w:iCs/>
          <w:lang w:val="ro-RO"/>
        </w:rPr>
        <w:t xml:space="preserve"> si </w:t>
      </w:r>
      <w:proofErr w:type="spellStart"/>
      <w:r w:rsidRPr="002C73D2">
        <w:rPr>
          <w:rFonts w:ascii="Times New Roman" w:hAnsi="Times New Roman" w:cs="Times New Roman"/>
          <w:i/>
          <w:iCs/>
          <w:lang w:val="ro-RO"/>
        </w:rPr>
        <w:t>revocati</w:t>
      </w:r>
      <w:proofErr w:type="spellEnd"/>
      <w:r w:rsidRPr="002C73D2">
        <w:rPr>
          <w:rFonts w:ascii="Times New Roman" w:hAnsi="Times New Roman" w:cs="Times New Roman"/>
          <w:i/>
          <w:iCs/>
          <w:lang w:val="ro-RO"/>
        </w:rPr>
        <w:t xml:space="preserve"> de Adunarea Generala Ordinară a </w:t>
      </w:r>
      <w:proofErr w:type="spellStart"/>
      <w:r w:rsidRPr="002C73D2">
        <w:rPr>
          <w:rFonts w:ascii="Times New Roman" w:hAnsi="Times New Roman" w:cs="Times New Roman"/>
          <w:i/>
          <w:iCs/>
          <w:lang w:val="ro-RO"/>
        </w:rPr>
        <w:t>Actionarilor</w:t>
      </w:r>
      <w:proofErr w:type="spellEnd"/>
      <w:r w:rsidRPr="002C73D2">
        <w:rPr>
          <w:rFonts w:ascii="Times New Roman" w:hAnsi="Times New Roman" w:cs="Times New Roman"/>
          <w:i/>
          <w:iCs/>
          <w:lang w:val="ro-RO"/>
        </w:rPr>
        <w:t>, cu posibilitatea de a fi realeși pentru mandate subsecvente.”</w:t>
      </w:r>
    </w:p>
    <w:p w14:paraId="0D38A097" w14:textId="336C5BF9" w:rsidR="0036254B" w:rsidRPr="002C73D2" w:rsidRDefault="0036254B" w:rsidP="0036254B">
      <w:pPr>
        <w:spacing w:line="240" w:lineRule="auto"/>
        <w:jc w:val="both"/>
        <w:rPr>
          <w:rFonts w:ascii="Times New Roman" w:eastAsia="Times New Roman" w:hAnsi="Times New Roman" w:cs="Times New Roman"/>
          <w:color w:val="000000"/>
          <w:lang w:val="ro-RO"/>
        </w:rPr>
      </w:pPr>
    </w:p>
    <w:p w14:paraId="59DA77FE" w14:textId="4D51D9F2"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1</w:t>
      </w:r>
    </w:p>
    <w:p w14:paraId="2D3A2C28" w14:textId="68D157BE"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împuternicirii Consiliului de Administrație</w:t>
      </w:r>
    </w:p>
    <w:p w14:paraId="2BBCCF0D"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055FFB5F"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4E3B103A"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4AEA5B0F"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B399247" w14:textId="5822F8D2" w:rsidR="00097EC0" w:rsidRPr="002C73D2" w:rsidRDefault="00097EC0" w:rsidP="00097EC0">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lastRenderedPageBreak/>
        <w:t>2</w:t>
      </w:r>
      <w:r w:rsidR="00104C45">
        <w:rPr>
          <w:rFonts w:ascii="Times New Roman" w:hAnsi="Times New Roman" w:cs="Times New Roman"/>
          <w:b/>
          <w:bCs/>
          <w:lang w:val="ro-RO"/>
        </w:rPr>
        <w:t>1</w:t>
      </w:r>
      <w:r w:rsidRPr="002C73D2">
        <w:rPr>
          <w:rFonts w:ascii="Times New Roman" w:hAnsi="Times New Roman" w:cs="Times New Roman"/>
          <w:b/>
          <w:bCs/>
          <w:lang w:val="ro-RO"/>
        </w:rPr>
        <w:t>.</w:t>
      </w:r>
      <w:r w:rsidRPr="002C73D2">
        <w:rPr>
          <w:rFonts w:ascii="Times New Roman" w:hAnsi="Times New Roman" w:cs="Times New Roman"/>
          <w:lang w:val="ro-RO"/>
        </w:rPr>
        <w:t xml:space="preserve"> Aprobarea împuternicirii Consiliului de Administrație să emită orice hotărâre și să îndeplinească toate actele și faptele juridice necesare, utile și/sau oportune, respectiv să actualizeze actualul articol 14.5 din Actul Constitutiv (articolul 13.5 după renumerotare, în cazul aprobării de către AGEA a punctului 8 de mai sus de pe ordinea de zi AGEA), </w:t>
      </w:r>
      <w:proofErr w:type="spellStart"/>
      <w:r w:rsidRPr="002C73D2">
        <w:rPr>
          <w:rFonts w:ascii="Times New Roman" w:hAnsi="Times New Roman" w:cs="Times New Roman"/>
          <w:lang w:val="ro-RO"/>
        </w:rPr>
        <w:t>prentru</w:t>
      </w:r>
      <w:proofErr w:type="spellEnd"/>
      <w:r w:rsidRPr="002C73D2">
        <w:rPr>
          <w:rFonts w:ascii="Times New Roman" w:hAnsi="Times New Roman" w:cs="Times New Roman"/>
          <w:lang w:val="ro-RO"/>
        </w:rPr>
        <w:t xml:space="preserve"> aducerea la îndeplinire a hotărârilor ce urmează să fie adoptate de AGOA conform punctului 1 de pe ordinea de zi AGOA.</w:t>
      </w:r>
    </w:p>
    <w:p w14:paraId="6A57C698" w14:textId="4AAD8B61" w:rsidR="0036254B" w:rsidRPr="002C73D2" w:rsidRDefault="0036254B" w:rsidP="0036254B">
      <w:pPr>
        <w:spacing w:line="240" w:lineRule="auto"/>
        <w:jc w:val="both"/>
        <w:rPr>
          <w:rFonts w:ascii="Times New Roman" w:eastAsia="Times New Roman" w:hAnsi="Times New Roman" w:cs="Times New Roman"/>
          <w:color w:val="000000"/>
          <w:lang w:val="ro-RO"/>
        </w:rPr>
      </w:pPr>
    </w:p>
    <w:p w14:paraId="58C97DFF" w14:textId="50B07D4F"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2</w:t>
      </w:r>
    </w:p>
    <w:p w14:paraId="44F39174" w14:textId="32E9A178"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097EC0" w:rsidRPr="002C73D2">
        <w:rPr>
          <w:rFonts w:ascii="Times New Roman" w:hAnsi="Times New Roman" w:cs="Times New Roman"/>
          <w:b/>
          <w:bCs/>
          <w:u w:val="single"/>
          <w:lang w:val="ro-RO"/>
        </w:rPr>
        <w:t>modificării actualului articol 15.3 din Actul Constitutiv</w:t>
      </w:r>
    </w:p>
    <w:p w14:paraId="4F1FE59B"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15B85CAE"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5CC82BDE"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0647C762"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0AB8A504"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456EEDD2" w14:textId="1DC4248E" w:rsidR="00097EC0" w:rsidRPr="002C73D2" w:rsidRDefault="00097EC0" w:rsidP="00097EC0">
      <w:pPr>
        <w:spacing w:line="240" w:lineRule="auto"/>
        <w:jc w:val="both"/>
        <w:rPr>
          <w:rFonts w:ascii="Times New Roman" w:eastAsia="Times New Roman" w:hAnsi="Times New Roman" w:cs="Times New Roman"/>
          <w:i/>
          <w:iCs/>
          <w:color w:val="000000"/>
          <w:lang w:val="ro-RO"/>
        </w:rPr>
      </w:pPr>
      <w:r w:rsidRPr="002C73D2">
        <w:rPr>
          <w:rFonts w:ascii="Times New Roman" w:eastAsia="Times New Roman" w:hAnsi="Times New Roman" w:cs="Times New Roman"/>
          <w:b/>
          <w:bCs/>
          <w:color w:val="000000"/>
          <w:lang w:val="ro-RO"/>
        </w:rPr>
        <w:t>2</w:t>
      </w:r>
      <w:r w:rsidR="00104C45">
        <w:rPr>
          <w:rFonts w:ascii="Times New Roman" w:eastAsia="Times New Roman" w:hAnsi="Times New Roman" w:cs="Times New Roman"/>
          <w:b/>
          <w:bCs/>
          <w:color w:val="000000"/>
          <w:lang w:val="ro-RO"/>
        </w:rPr>
        <w:t>2</w:t>
      </w:r>
      <w:r w:rsidRPr="002C73D2">
        <w:rPr>
          <w:rFonts w:ascii="Times New Roman" w:eastAsia="Times New Roman" w:hAnsi="Times New Roman" w:cs="Times New Roman"/>
          <w:b/>
          <w:bCs/>
          <w:color w:val="000000"/>
          <w:lang w:val="ro-RO"/>
        </w:rPr>
        <w:t>.</w:t>
      </w:r>
      <w:r w:rsidRPr="002C73D2">
        <w:rPr>
          <w:rFonts w:ascii="Times New Roman" w:eastAsia="Times New Roman" w:hAnsi="Times New Roman" w:cs="Times New Roman"/>
          <w:color w:val="000000"/>
          <w:lang w:val="ro-RO"/>
        </w:rPr>
        <w:t xml:space="preserve"> Aprobarea modificării actualului articol 15.3 din Actul Constitutiv (articolul 14.3 după renumerotare, în cazul aprobării de către AGEA a punctului 8 de mai sus de pe ordinea de zi AGEA), care va avea următorul conținut:</w:t>
      </w:r>
    </w:p>
    <w:p w14:paraId="689F3695" w14:textId="5E8FAFFA" w:rsidR="0036254B" w:rsidRPr="002C73D2" w:rsidRDefault="00097EC0" w:rsidP="0036254B">
      <w:pPr>
        <w:spacing w:line="240" w:lineRule="auto"/>
        <w:jc w:val="both"/>
        <w:rPr>
          <w:rFonts w:ascii="Times New Roman" w:eastAsia="Times New Roman" w:hAnsi="Times New Roman" w:cs="Times New Roman"/>
          <w:i/>
          <w:iCs/>
          <w:color w:val="000000"/>
          <w:lang w:val="ro-RO"/>
        </w:rPr>
      </w:pPr>
      <w:r w:rsidRPr="002C73D2">
        <w:rPr>
          <w:rFonts w:ascii="Times New Roman" w:eastAsia="Times New Roman" w:hAnsi="Times New Roman" w:cs="Times New Roman"/>
          <w:i/>
          <w:iCs/>
          <w:color w:val="000000"/>
          <w:lang w:val="ro-RO"/>
        </w:rPr>
        <w:t>„[15.3.]/[14.3.] Conducerea Societății este delegată de către Consiliul de Administrație către directorii Societății, aceștia din urma reprezentând Societatea față de terți în conformitate cu Articolul [18]/[17] de mai jos.”</w:t>
      </w:r>
    </w:p>
    <w:p w14:paraId="495EE8E7" w14:textId="77777777" w:rsidR="00547CA1" w:rsidRPr="002C73D2" w:rsidRDefault="00547CA1" w:rsidP="0036254B">
      <w:pPr>
        <w:spacing w:line="240" w:lineRule="auto"/>
        <w:jc w:val="both"/>
        <w:rPr>
          <w:rFonts w:ascii="Times New Roman" w:eastAsia="Times New Roman" w:hAnsi="Times New Roman" w:cs="Times New Roman"/>
          <w:i/>
          <w:iCs/>
          <w:color w:val="000000"/>
          <w:lang w:val="ro-RO"/>
        </w:rPr>
      </w:pPr>
    </w:p>
    <w:p w14:paraId="1E604898" w14:textId="08BB21CC"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3</w:t>
      </w:r>
    </w:p>
    <w:p w14:paraId="6ECDB4AD" w14:textId="67B21651"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547CA1" w:rsidRPr="002C73D2">
        <w:rPr>
          <w:rFonts w:ascii="Times New Roman" w:hAnsi="Times New Roman" w:cs="Times New Roman"/>
          <w:b/>
          <w:bCs/>
          <w:u w:val="single"/>
          <w:lang w:val="ro-RO"/>
        </w:rPr>
        <w:t>modificării actualului articol 15.5(xi) din Actul Constitutiv</w:t>
      </w:r>
    </w:p>
    <w:p w14:paraId="6499394C"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6537FA8A"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2F93697C"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45427C5C"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22A9A5BF"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1DF81EF0" w14:textId="0E0C4A28" w:rsidR="00547CA1" w:rsidRPr="002C73D2" w:rsidRDefault="00547CA1" w:rsidP="00547CA1">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2</w:t>
      </w:r>
      <w:r w:rsidR="00104C45">
        <w:rPr>
          <w:rFonts w:ascii="Times New Roman" w:hAnsi="Times New Roman" w:cs="Times New Roman"/>
          <w:b/>
          <w:bCs/>
          <w:lang w:val="ro-RO"/>
        </w:rPr>
        <w:t>3</w:t>
      </w:r>
      <w:r w:rsidRPr="002C73D2">
        <w:rPr>
          <w:rFonts w:ascii="Times New Roman" w:hAnsi="Times New Roman" w:cs="Times New Roman"/>
          <w:lang w:val="ro-RO"/>
        </w:rPr>
        <w:t xml:space="preserve">. Aprobarea modificării actualului articol 15.5(xi) din Actul Constitutiv (articolul 14.5(xi) după </w:t>
      </w:r>
      <w:r w:rsidRPr="002C73D2">
        <w:rPr>
          <w:rFonts w:ascii="Times New Roman" w:hAnsi="Times New Roman" w:cs="Times New Roman"/>
          <w:lang w:val="ro-RO"/>
        </w:rPr>
        <w:lastRenderedPageBreak/>
        <w:t>renumerotare, în cazul aprobării de către AGEA a punctului 8 de mai sus de pe ordinea de zi AGEA), care va avea următorul conținut:</w:t>
      </w:r>
    </w:p>
    <w:p w14:paraId="52C799CE" w14:textId="77777777" w:rsidR="00547CA1" w:rsidRPr="002C73D2" w:rsidRDefault="00547CA1" w:rsidP="00547CA1">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„[15.5(xi)]/ [14.5(xi)]</w:t>
      </w:r>
      <w:r w:rsidRPr="002C73D2">
        <w:rPr>
          <w:rFonts w:ascii="Times New Roman" w:hAnsi="Times New Roman" w:cs="Times New Roman"/>
          <w:lang w:val="ro-RO"/>
        </w:rPr>
        <w:t xml:space="preserve"> </w:t>
      </w:r>
      <w:r w:rsidRPr="002C73D2">
        <w:rPr>
          <w:rFonts w:ascii="Times New Roman" w:hAnsi="Times New Roman" w:cs="Times New Roman"/>
          <w:i/>
          <w:iCs/>
          <w:lang w:val="ro-RO"/>
        </w:rPr>
        <w:t xml:space="preserve">majorarea capitalului social al Societății cu o valoare nominală maximă de 45.569.749,4 lei, reprezentând capitalul autorizat, pe o perioadă de 3 (trei) ani de la data hotărârii Adunării Generale Extraordinare a Acționarilor Societății din data de 22 decembrie 2022, </w:t>
      </w:r>
      <w:proofErr w:type="spellStart"/>
      <w:r w:rsidRPr="002C73D2">
        <w:rPr>
          <w:rFonts w:ascii="Times New Roman" w:hAnsi="Times New Roman" w:cs="Times New Roman"/>
          <w:i/>
          <w:iCs/>
          <w:lang w:val="ro-RO"/>
        </w:rPr>
        <w:t>printr</w:t>
      </w:r>
      <w:proofErr w:type="spellEnd"/>
      <w:r w:rsidRPr="002C73D2">
        <w:rPr>
          <w:rFonts w:ascii="Times New Roman" w:hAnsi="Times New Roman" w:cs="Times New Roman"/>
          <w:i/>
          <w:iCs/>
          <w:lang w:val="ro-RO"/>
        </w:rPr>
        <w:t>-una sau mai multe emisiuni de acțiuni ordinare, nominative și dematerializate, cu respectarea prevederilor legale și statutare, în temeiul delegării atribuțiilor Adunării Generale Extraordinare a Acționarilor de majorare a capitalului social;”</w:t>
      </w:r>
    </w:p>
    <w:p w14:paraId="61485F6F" w14:textId="566E8625" w:rsidR="0036254B" w:rsidRPr="002C73D2" w:rsidRDefault="0036254B" w:rsidP="0036254B">
      <w:pPr>
        <w:spacing w:line="240" w:lineRule="auto"/>
        <w:jc w:val="both"/>
        <w:rPr>
          <w:rFonts w:ascii="Times New Roman" w:eastAsia="Times New Roman" w:hAnsi="Times New Roman" w:cs="Times New Roman"/>
          <w:color w:val="000000"/>
          <w:lang w:val="ro-RO"/>
        </w:rPr>
      </w:pPr>
    </w:p>
    <w:p w14:paraId="17188AB4" w14:textId="0885991B"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4</w:t>
      </w:r>
    </w:p>
    <w:p w14:paraId="238DE0B4" w14:textId="71CB778D"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547CA1" w:rsidRPr="002C73D2">
        <w:rPr>
          <w:rFonts w:ascii="Times New Roman" w:hAnsi="Times New Roman" w:cs="Times New Roman"/>
          <w:b/>
          <w:bCs/>
          <w:u w:val="single"/>
          <w:lang w:val="ro-RO"/>
        </w:rPr>
        <w:t>modificării actualului articol 15.6 din Actul Constitutiv</w:t>
      </w:r>
    </w:p>
    <w:p w14:paraId="14F20D8B"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24FE5129"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4B7C4632"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799DBDC2"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3385B443"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6461DEF6" w14:textId="084F599C" w:rsidR="00547CA1" w:rsidRPr="002C73D2" w:rsidRDefault="00547CA1" w:rsidP="00547CA1">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2</w:t>
      </w:r>
      <w:r w:rsidR="00104C45">
        <w:rPr>
          <w:rFonts w:ascii="Times New Roman" w:hAnsi="Times New Roman" w:cs="Times New Roman"/>
          <w:b/>
          <w:bCs/>
          <w:lang w:val="ro-RO"/>
        </w:rPr>
        <w:t>4</w:t>
      </w:r>
      <w:r w:rsidRPr="002C73D2">
        <w:rPr>
          <w:rFonts w:ascii="Times New Roman" w:hAnsi="Times New Roman" w:cs="Times New Roman"/>
          <w:lang w:val="ro-RO"/>
        </w:rPr>
        <w:t>. Aprobarea modificării actualului articol 15.6 din Actul Constitutiv (articolul 14.6 după renumerotare, în cazul aprobării de către AGEA a punctului 8 de mai sus de pe ordinea de zi AGEA), după cum urmează:</w:t>
      </w:r>
    </w:p>
    <w:p w14:paraId="19B372CA" w14:textId="77777777" w:rsidR="00547CA1" w:rsidRPr="002C73D2" w:rsidRDefault="00547CA1" w:rsidP="00547CA1">
      <w:pPr>
        <w:pStyle w:val="ListParagraph"/>
        <w:widowControl w:val="0"/>
        <w:numPr>
          <w:ilvl w:val="0"/>
          <w:numId w:val="37"/>
        </w:numPr>
        <w:spacing w:before="120" w:after="120" w:line="280" w:lineRule="exact"/>
        <w:contextualSpacing w:val="0"/>
        <w:jc w:val="both"/>
        <w:rPr>
          <w:rFonts w:ascii="Times New Roman" w:hAnsi="Times New Roman" w:cs="Times New Roman"/>
          <w:i/>
          <w:iCs/>
          <w:lang w:val="ro-RO"/>
        </w:rPr>
      </w:pPr>
      <w:r w:rsidRPr="002C73D2">
        <w:rPr>
          <w:rFonts w:ascii="Times New Roman" w:hAnsi="Times New Roman" w:cs="Times New Roman"/>
          <w:lang w:val="ro-RO"/>
        </w:rPr>
        <w:t>sub-paragrafele 1-6 vor fi înlocuite cu următorul text:</w:t>
      </w:r>
    </w:p>
    <w:p w14:paraId="144766AF" w14:textId="77777777" w:rsidR="00547CA1" w:rsidRPr="002C73D2" w:rsidRDefault="00547CA1" w:rsidP="00547CA1">
      <w:pPr>
        <w:pStyle w:val="ListParagraph"/>
        <w:widowControl w:val="0"/>
        <w:spacing w:before="120" w:after="120" w:line="280" w:lineRule="exact"/>
        <w:ind w:left="1008" w:firstLine="216"/>
        <w:contextualSpacing w:val="0"/>
        <w:jc w:val="both"/>
        <w:rPr>
          <w:rFonts w:ascii="Times New Roman" w:hAnsi="Times New Roman" w:cs="Times New Roman"/>
          <w:i/>
          <w:iCs/>
          <w:lang w:val="ro-RO"/>
        </w:rPr>
      </w:pPr>
      <w:r w:rsidRPr="002C73D2">
        <w:rPr>
          <w:rFonts w:ascii="Times New Roman" w:hAnsi="Times New Roman" w:cs="Times New Roman"/>
          <w:i/>
          <w:iCs/>
          <w:lang w:val="ro-RO"/>
        </w:rPr>
        <w:t>„[15.6]/[14.6]Consiliu de administrație mai deține și următoarele atribuții:</w:t>
      </w:r>
    </w:p>
    <w:p w14:paraId="123AFD00" w14:textId="77777777" w:rsidR="00547CA1" w:rsidRPr="002C73D2" w:rsidRDefault="00547CA1" w:rsidP="00547CA1">
      <w:pPr>
        <w:pStyle w:val="ListParagraph"/>
        <w:widowControl w:val="0"/>
        <w:numPr>
          <w:ilvl w:val="0"/>
          <w:numId w:val="14"/>
        </w:numPr>
        <w:spacing w:before="120" w:after="120" w:line="280" w:lineRule="exact"/>
        <w:contextualSpacing w:val="0"/>
        <w:jc w:val="both"/>
        <w:rPr>
          <w:rFonts w:ascii="Times New Roman" w:hAnsi="Times New Roman" w:cs="Times New Roman"/>
          <w:i/>
          <w:iCs/>
          <w:lang w:val="ro-RO"/>
        </w:rPr>
      </w:pPr>
      <w:r w:rsidRPr="002C73D2">
        <w:rPr>
          <w:rFonts w:ascii="Times New Roman" w:hAnsi="Times New Roman" w:cs="Times New Roman"/>
          <w:i/>
          <w:iCs/>
          <w:lang w:val="ro-RO"/>
        </w:rPr>
        <w:t>schimbarea obiectului de activitate al Societății (cu excepția domeniului și activității principale a Societății care pot fi modificare doar prin Hotărâre a Adunării Generale Extraordinare);</w:t>
      </w:r>
    </w:p>
    <w:p w14:paraId="7C08B007" w14:textId="77777777" w:rsidR="00547CA1" w:rsidRPr="002C73D2" w:rsidRDefault="00547CA1" w:rsidP="00547CA1">
      <w:pPr>
        <w:pStyle w:val="ListParagraph"/>
        <w:widowControl w:val="0"/>
        <w:numPr>
          <w:ilvl w:val="0"/>
          <w:numId w:val="14"/>
        </w:numPr>
        <w:spacing w:before="120" w:after="120" w:line="280" w:lineRule="exact"/>
        <w:contextualSpacing w:val="0"/>
        <w:jc w:val="both"/>
        <w:rPr>
          <w:rFonts w:ascii="Times New Roman" w:hAnsi="Times New Roman" w:cs="Times New Roman"/>
          <w:i/>
          <w:iCs/>
          <w:lang w:val="ro-RO"/>
        </w:rPr>
      </w:pPr>
      <w:proofErr w:type="spellStart"/>
      <w:r w:rsidRPr="002C73D2">
        <w:rPr>
          <w:rFonts w:ascii="Times New Roman" w:hAnsi="Times New Roman" w:cs="Times New Roman"/>
          <w:i/>
          <w:iCs/>
          <w:lang w:val="ro-RO"/>
        </w:rPr>
        <w:t>stabileşte</w:t>
      </w:r>
      <w:proofErr w:type="spellEnd"/>
      <w:r w:rsidRPr="002C73D2">
        <w:rPr>
          <w:rFonts w:ascii="Times New Roman" w:hAnsi="Times New Roman" w:cs="Times New Roman"/>
          <w:i/>
          <w:iCs/>
          <w:lang w:val="ro-RO"/>
        </w:rPr>
        <w:t xml:space="preserve"> </w:t>
      </w:r>
      <w:proofErr w:type="spellStart"/>
      <w:r w:rsidRPr="002C73D2">
        <w:rPr>
          <w:rFonts w:ascii="Times New Roman" w:hAnsi="Times New Roman" w:cs="Times New Roman"/>
          <w:i/>
          <w:iCs/>
          <w:lang w:val="ro-RO"/>
        </w:rPr>
        <w:t>atribuţiile</w:t>
      </w:r>
      <w:proofErr w:type="spellEnd"/>
      <w:r w:rsidRPr="002C73D2">
        <w:rPr>
          <w:rFonts w:ascii="Times New Roman" w:hAnsi="Times New Roman" w:cs="Times New Roman"/>
          <w:i/>
          <w:iCs/>
          <w:lang w:val="ro-RO"/>
        </w:rPr>
        <w:t xml:space="preserve"> directorilor, modul de organizare a </w:t>
      </w:r>
      <w:proofErr w:type="spellStart"/>
      <w:r w:rsidRPr="002C73D2">
        <w:rPr>
          <w:rFonts w:ascii="Times New Roman" w:hAnsi="Times New Roman" w:cs="Times New Roman"/>
          <w:i/>
          <w:iCs/>
          <w:lang w:val="ro-RO"/>
        </w:rPr>
        <w:t>activităţii</w:t>
      </w:r>
      <w:proofErr w:type="spellEnd"/>
      <w:r w:rsidRPr="002C73D2">
        <w:rPr>
          <w:rFonts w:ascii="Times New Roman" w:hAnsi="Times New Roman" w:cs="Times New Roman"/>
          <w:i/>
          <w:iCs/>
          <w:lang w:val="ro-RO"/>
        </w:rPr>
        <w:t xml:space="preserve"> directorilor și supraveghează activitatea </w:t>
      </w:r>
      <w:proofErr w:type="spellStart"/>
      <w:r w:rsidRPr="002C73D2">
        <w:rPr>
          <w:rFonts w:ascii="Times New Roman" w:hAnsi="Times New Roman" w:cs="Times New Roman"/>
          <w:i/>
          <w:iCs/>
          <w:lang w:val="ro-RO"/>
        </w:rPr>
        <w:t>desfăşurată</w:t>
      </w:r>
      <w:proofErr w:type="spellEnd"/>
      <w:r w:rsidRPr="002C73D2">
        <w:rPr>
          <w:rFonts w:ascii="Times New Roman" w:hAnsi="Times New Roman" w:cs="Times New Roman"/>
          <w:i/>
          <w:iCs/>
          <w:lang w:val="ro-RO"/>
        </w:rPr>
        <w:t xml:space="preserve"> de către directorii societăţii;</w:t>
      </w:r>
    </w:p>
    <w:p w14:paraId="7456043C" w14:textId="77777777" w:rsidR="00547CA1" w:rsidRPr="002C73D2" w:rsidRDefault="00547CA1" w:rsidP="00547CA1">
      <w:pPr>
        <w:pStyle w:val="ListParagraph"/>
        <w:widowControl w:val="0"/>
        <w:numPr>
          <w:ilvl w:val="0"/>
          <w:numId w:val="14"/>
        </w:numPr>
        <w:spacing w:before="120" w:after="120" w:line="280" w:lineRule="exact"/>
        <w:contextualSpacing w:val="0"/>
        <w:jc w:val="both"/>
        <w:rPr>
          <w:rFonts w:ascii="Times New Roman" w:hAnsi="Times New Roman" w:cs="Times New Roman"/>
          <w:i/>
          <w:iCs/>
          <w:lang w:val="ro-RO"/>
        </w:rPr>
      </w:pPr>
      <w:r w:rsidRPr="002C73D2">
        <w:rPr>
          <w:rFonts w:ascii="Times New Roman" w:hAnsi="Times New Roman" w:cs="Times New Roman"/>
          <w:i/>
          <w:iCs/>
          <w:lang w:val="ro-RO"/>
        </w:rPr>
        <w:t xml:space="preserve">alege un membru provizoriu al Consiliului de Administrație, în caz de </w:t>
      </w:r>
      <w:proofErr w:type="spellStart"/>
      <w:r w:rsidRPr="002C73D2">
        <w:rPr>
          <w:rFonts w:ascii="Times New Roman" w:hAnsi="Times New Roman" w:cs="Times New Roman"/>
          <w:i/>
          <w:iCs/>
          <w:lang w:val="ro-RO"/>
        </w:rPr>
        <w:t>vacanţă</w:t>
      </w:r>
      <w:proofErr w:type="spellEnd"/>
      <w:r w:rsidRPr="002C73D2">
        <w:rPr>
          <w:rFonts w:ascii="Times New Roman" w:hAnsi="Times New Roman" w:cs="Times New Roman"/>
          <w:i/>
          <w:iCs/>
          <w:lang w:val="ro-RO"/>
        </w:rPr>
        <w:t xml:space="preserve">, demisie, incompatibilitate, </w:t>
      </w:r>
      <w:proofErr w:type="spellStart"/>
      <w:r w:rsidRPr="002C73D2">
        <w:rPr>
          <w:rFonts w:ascii="Times New Roman" w:hAnsi="Times New Roman" w:cs="Times New Roman"/>
          <w:i/>
          <w:iCs/>
          <w:lang w:val="ro-RO"/>
        </w:rPr>
        <w:t>interdicţie</w:t>
      </w:r>
      <w:proofErr w:type="spellEnd"/>
      <w:r w:rsidRPr="002C73D2">
        <w:rPr>
          <w:rFonts w:ascii="Times New Roman" w:hAnsi="Times New Roman" w:cs="Times New Roman"/>
          <w:i/>
          <w:iCs/>
          <w:lang w:val="ro-RO"/>
        </w:rPr>
        <w:t xml:space="preserve">, până la întrunirea adunării  generale ordinare a </w:t>
      </w:r>
      <w:proofErr w:type="spellStart"/>
      <w:r w:rsidRPr="002C73D2">
        <w:rPr>
          <w:rFonts w:ascii="Times New Roman" w:hAnsi="Times New Roman" w:cs="Times New Roman"/>
          <w:i/>
          <w:iCs/>
          <w:lang w:val="ro-RO"/>
        </w:rPr>
        <w:t>acţionarilor</w:t>
      </w:r>
      <w:proofErr w:type="spellEnd"/>
      <w:r w:rsidRPr="002C73D2">
        <w:rPr>
          <w:rFonts w:ascii="Times New Roman" w:hAnsi="Times New Roman" w:cs="Times New Roman"/>
          <w:i/>
          <w:iCs/>
          <w:lang w:val="ro-RO"/>
        </w:rPr>
        <w:t>;”</w:t>
      </w:r>
    </w:p>
    <w:p w14:paraId="22ED7034" w14:textId="77777777" w:rsidR="00547CA1" w:rsidRPr="002C73D2" w:rsidRDefault="00547CA1" w:rsidP="00547CA1">
      <w:pPr>
        <w:pStyle w:val="ListParagraph"/>
        <w:widowControl w:val="0"/>
        <w:numPr>
          <w:ilvl w:val="0"/>
          <w:numId w:val="37"/>
        </w:numPr>
        <w:spacing w:before="120" w:after="120" w:line="280" w:lineRule="exact"/>
        <w:ind w:hanging="706"/>
        <w:contextualSpacing w:val="0"/>
        <w:jc w:val="both"/>
        <w:rPr>
          <w:rFonts w:ascii="Times New Roman" w:hAnsi="Times New Roman" w:cs="Times New Roman"/>
          <w:i/>
          <w:iCs/>
          <w:lang w:val="ro-RO"/>
        </w:rPr>
      </w:pPr>
      <w:r w:rsidRPr="002C73D2">
        <w:rPr>
          <w:rFonts w:ascii="Times New Roman" w:hAnsi="Times New Roman" w:cs="Times New Roman"/>
          <w:lang w:val="ro-RO"/>
        </w:rPr>
        <w:t>sub-paragrafele 10-11 vor fi eliminate; și</w:t>
      </w:r>
    </w:p>
    <w:p w14:paraId="09F63EDB" w14:textId="77777777" w:rsidR="00547CA1" w:rsidRPr="002C73D2" w:rsidRDefault="00547CA1" w:rsidP="00547CA1">
      <w:pPr>
        <w:pStyle w:val="ListParagraph"/>
        <w:widowControl w:val="0"/>
        <w:numPr>
          <w:ilvl w:val="0"/>
          <w:numId w:val="37"/>
        </w:numPr>
        <w:spacing w:before="120" w:after="120" w:line="280" w:lineRule="exact"/>
        <w:ind w:hanging="706"/>
        <w:contextualSpacing w:val="0"/>
        <w:jc w:val="both"/>
        <w:rPr>
          <w:rFonts w:ascii="Times New Roman" w:hAnsi="Times New Roman" w:cs="Times New Roman"/>
          <w:i/>
          <w:iCs/>
          <w:lang w:val="ro-RO"/>
        </w:rPr>
      </w:pPr>
      <w:r w:rsidRPr="002C73D2">
        <w:rPr>
          <w:rFonts w:ascii="Times New Roman" w:hAnsi="Times New Roman" w:cs="Times New Roman"/>
          <w:lang w:val="ro-RO"/>
        </w:rPr>
        <w:t>sub-paragrafele 12-14 vor fi înlocuite cu următorul text:</w:t>
      </w:r>
    </w:p>
    <w:p w14:paraId="46D6015E" w14:textId="77777777" w:rsidR="00547CA1" w:rsidRPr="002C73D2" w:rsidRDefault="00547CA1" w:rsidP="00547CA1">
      <w:pPr>
        <w:pStyle w:val="ListParagraph"/>
        <w:widowControl w:val="0"/>
        <w:spacing w:before="120" w:after="120" w:line="280" w:lineRule="exact"/>
        <w:ind w:left="1224"/>
        <w:contextualSpacing w:val="0"/>
        <w:jc w:val="both"/>
        <w:rPr>
          <w:rFonts w:ascii="Times New Roman" w:hAnsi="Times New Roman" w:cs="Times New Roman"/>
          <w:i/>
          <w:iCs/>
          <w:lang w:val="ro-RO"/>
        </w:rPr>
      </w:pPr>
      <w:r w:rsidRPr="002C73D2">
        <w:rPr>
          <w:rFonts w:ascii="Times New Roman" w:hAnsi="Times New Roman" w:cs="Times New Roman"/>
          <w:i/>
          <w:iCs/>
          <w:lang w:val="ro-RO"/>
        </w:rPr>
        <w:t>[15.6]/[14.6]Consiliu de administrație mai deține și următoarele atribuții:</w:t>
      </w:r>
    </w:p>
    <w:p w14:paraId="1AFF5AA1" w14:textId="77777777" w:rsidR="00547CA1" w:rsidRPr="002C73D2" w:rsidRDefault="00547CA1" w:rsidP="00547CA1">
      <w:pPr>
        <w:pStyle w:val="ListParagraph"/>
        <w:widowControl w:val="0"/>
        <w:spacing w:before="120" w:after="120" w:line="280" w:lineRule="exact"/>
        <w:ind w:left="1224"/>
        <w:contextualSpacing w:val="0"/>
        <w:jc w:val="both"/>
        <w:rPr>
          <w:rFonts w:ascii="Times New Roman" w:hAnsi="Times New Roman" w:cs="Times New Roman"/>
          <w:i/>
          <w:iCs/>
          <w:lang w:val="ro-RO"/>
        </w:rPr>
      </w:pPr>
      <w:r w:rsidRPr="002C73D2">
        <w:rPr>
          <w:rFonts w:ascii="Times New Roman" w:hAnsi="Times New Roman" w:cs="Times New Roman"/>
          <w:i/>
          <w:iCs/>
          <w:lang w:val="ro-RO"/>
        </w:rPr>
        <w:lastRenderedPageBreak/>
        <w:t>[...]</w:t>
      </w:r>
    </w:p>
    <w:p w14:paraId="5144800B" w14:textId="77777777" w:rsidR="00547CA1" w:rsidRPr="002C73D2" w:rsidRDefault="00547CA1" w:rsidP="00547CA1">
      <w:pPr>
        <w:pStyle w:val="ListParagraph"/>
        <w:widowControl w:val="0"/>
        <w:numPr>
          <w:ilvl w:val="0"/>
          <w:numId w:val="14"/>
        </w:numPr>
        <w:spacing w:before="120" w:after="120" w:line="280" w:lineRule="exact"/>
        <w:contextualSpacing w:val="0"/>
        <w:jc w:val="both"/>
        <w:rPr>
          <w:rFonts w:ascii="Times New Roman" w:hAnsi="Times New Roman" w:cs="Times New Roman"/>
          <w:i/>
          <w:iCs/>
          <w:lang w:val="ro-RO"/>
        </w:rPr>
      </w:pPr>
      <w:r w:rsidRPr="002C73D2">
        <w:rPr>
          <w:rFonts w:ascii="Times New Roman" w:hAnsi="Times New Roman" w:cs="Times New Roman"/>
          <w:i/>
          <w:iCs/>
          <w:lang w:val="ro-RO"/>
        </w:rPr>
        <w:t xml:space="preserve">propune spre aprobare adunării  generale a </w:t>
      </w:r>
      <w:proofErr w:type="spellStart"/>
      <w:r w:rsidRPr="002C73D2">
        <w:rPr>
          <w:rFonts w:ascii="Times New Roman" w:hAnsi="Times New Roman" w:cs="Times New Roman"/>
          <w:i/>
          <w:iCs/>
          <w:lang w:val="ro-RO"/>
        </w:rPr>
        <w:t>acţionarilor</w:t>
      </w:r>
      <w:proofErr w:type="spellEnd"/>
      <w:r w:rsidRPr="002C73D2">
        <w:rPr>
          <w:rFonts w:ascii="Times New Roman" w:hAnsi="Times New Roman" w:cs="Times New Roman"/>
          <w:i/>
          <w:iCs/>
          <w:lang w:val="ro-RO"/>
        </w:rPr>
        <w:t xml:space="preserve"> </w:t>
      </w:r>
      <w:proofErr w:type="spellStart"/>
      <w:r w:rsidRPr="002C73D2">
        <w:rPr>
          <w:rFonts w:ascii="Times New Roman" w:hAnsi="Times New Roman" w:cs="Times New Roman"/>
          <w:i/>
          <w:iCs/>
          <w:lang w:val="ro-RO"/>
        </w:rPr>
        <w:t>modalităţile</w:t>
      </w:r>
      <w:proofErr w:type="spellEnd"/>
      <w:r w:rsidRPr="002C73D2">
        <w:rPr>
          <w:rFonts w:ascii="Times New Roman" w:hAnsi="Times New Roman" w:cs="Times New Roman"/>
          <w:i/>
          <w:iCs/>
          <w:lang w:val="ro-RO"/>
        </w:rPr>
        <w:t xml:space="preserve"> de participare a </w:t>
      </w:r>
      <w:proofErr w:type="spellStart"/>
      <w:r w:rsidRPr="002C73D2">
        <w:rPr>
          <w:rFonts w:ascii="Times New Roman" w:hAnsi="Times New Roman" w:cs="Times New Roman"/>
          <w:i/>
          <w:iCs/>
          <w:lang w:val="ro-RO"/>
        </w:rPr>
        <w:t>salariaţilor</w:t>
      </w:r>
      <w:proofErr w:type="spellEnd"/>
      <w:r w:rsidRPr="002C73D2">
        <w:rPr>
          <w:rFonts w:ascii="Times New Roman" w:hAnsi="Times New Roman" w:cs="Times New Roman"/>
          <w:i/>
          <w:iCs/>
          <w:lang w:val="ro-RO"/>
        </w:rPr>
        <w:t xml:space="preserve"> la profitul societăţii;</w:t>
      </w:r>
    </w:p>
    <w:p w14:paraId="4BF1109E" w14:textId="77777777" w:rsidR="00547CA1" w:rsidRPr="002C73D2" w:rsidRDefault="00547CA1" w:rsidP="00547CA1">
      <w:pPr>
        <w:pStyle w:val="ListParagraph"/>
        <w:widowControl w:val="0"/>
        <w:numPr>
          <w:ilvl w:val="0"/>
          <w:numId w:val="14"/>
        </w:numPr>
        <w:spacing w:before="120" w:after="120" w:line="280" w:lineRule="exact"/>
        <w:contextualSpacing w:val="0"/>
        <w:jc w:val="both"/>
        <w:rPr>
          <w:rFonts w:ascii="Times New Roman" w:hAnsi="Times New Roman" w:cs="Times New Roman"/>
          <w:i/>
          <w:iCs/>
          <w:lang w:val="ro-RO"/>
        </w:rPr>
      </w:pPr>
      <w:r w:rsidRPr="002C73D2">
        <w:rPr>
          <w:rFonts w:ascii="Times New Roman" w:hAnsi="Times New Roman" w:cs="Times New Roman"/>
          <w:i/>
          <w:iCs/>
          <w:lang w:val="ro-RO"/>
        </w:rPr>
        <w:t xml:space="preserve">aprobă </w:t>
      </w:r>
      <w:proofErr w:type="spellStart"/>
      <w:r w:rsidRPr="002C73D2">
        <w:rPr>
          <w:rFonts w:ascii="Times New Roman" w:hAnsi="Times New Roman" w:cs="Times New Roman"/>
          <w:i/>
          <w:iCs/>
          <w:lang w:val="ro-RO"/>
        </w:rPr>
        <w:t>achiziţionarea</w:t>
      </w:r>
      <w:proofErr w:type="spellEnd"/>
      <w:r w:rsidRPr="002C73D2">
        <w:rPr>
          <w:rFonts w:ascii="Times New Roman" w:hAnsi="Times New Roman" w:cs="Times New Roman"/>
          <w:i/>
          <w:iCs/>
          <w:lang w:val="ro-RO"/>
        </w:rPr>
        <w:t xml:space="preserve">, înstrăinarea, construirea de imobile proprii în interesul </w:t>
      </w:r>
      <w:proofErr w:type="spellStart"/>
      <w:r w:rsidRPr="002C73D2">
        <w:rPr>
          <w:rFonts w:ascii="Times New Roman" w:hAnsi="Times New Roman" w:cs="Times New Roman"/>
          <w:i/>
          <w:iCs/>
          <w:lang w:val="ro-RO"/>
        </w:rPr>
        <w:t>desfăşurării</w:t>
      </w:r>
      <w:proofErr w:type="spellEnd"/>
      <w:r w:rsidRPr="002C73D2">
        <w:rPr>
          <w:rFonts w:ascii="Times New Roman" w:hAnsi="Times New Roman" w:cs="Times New Roman"/>
          <w:i/>
          <w:iCs/>
          <w:lang w:val="ro-RO"/>
        </w:rPr>
        <w:t xml:space="preserve"> </w:t>
      </w:r>
      <w:proofErr w:type="spellStart"/>
      <w:r w:rsidRPr="002C73D2">
        <w:rPr>
          <w:rFonts w:ascii="Times New Roman" w:hAnsi="Times New Roman" w:cs="Times New Roman"/>
          <w:i/>
          <w:iCs/>
          <w:lang w:val="ro-RO"/>
        </w:rPr>
        <w:t>activităţii</w:t>
      </w:r>
      <w:proofErr w:type="spellEnd"/>
      <w:r w:rsidRPr="002C73D2">
        <w:rPr>
          <w:rFonts w:ascii="Times New Roman" w:hAnsi="Times New Roman" w:cs="Times New Roman"/>
          <w:i/>
          <w:iCs/>
          <w:lang w:val="ro-RO"/>
        </w:rPr>
        <w:t xml:space="preserve"> societăţii, cu </w:t>
      </w:r>
      <w:proofErr w:type="spellStart"/>
      <w:r w:rsidRPr="002C73D2">
        <w:rPr>
          <w:rFonts w:ascii="Times New Roman" w:hAnsi="Times New Roman" w:cs="Times New Roman"/>
          <w:i/>
          <w:iCs/>
          <w:lang w:val="ro-RO"/>
        </w:rPr>
        <w:t>excepţia</w:t>
      </w:r>
      <w:proofErr w:type="spellEnd"/>
      <w:r w:rsidRPr="002C73D2">
        <w:rPr>
          <w:rFonts w:ascii="Times New Roman" w:hAnsi="Times New Roman" w:cs="Times New Roman"/>
          <w:i/>
          <w:iCs/>
          <w:lang w:val="ro-RO"/>
        </w:rPr>
        <w:t xml:space="preserve"> deciziilor de acest tip care sunt rezervate Adunării Generale a </w:t>
      </w:r>
      <w:proofErr w:type="spellStart"/>
      <w:r w:rsidRPr="002C73D2">
        <w:rPr>
          <w:rFonts w:ascii="Times New Roman" w:hAnsi="Times New Roman" w:cs="Times New Roman"/>
          <w:i/>
          <w:iCs/>
          <w:lang w:val="ro-RO"/>
        </w:rPr>
        <w:t>Actionarilor</w:t>
      </w:r>
      <w:proofErr w:type="spellEnd"/>
      <w:r w:rsidRPr="002C73D2">
        <w:rPr>
          <w:rFonts w:ascii="Times New Roman" w:hAnsi="Times New Roman" w:cs="Times New Roman"/>
          <w:i/>
          <w:iCs/>
          <w:lang w:val="ro-RO"/>
        </w:rPr>
        <w:t>;</w:t>
      </w:r>
    </w:p>
    <w:p w14:paraId="7A176971" w14:textId="77777777" w:rsidR="00547CA1" w:rsidRPr="002C73D2" w:rsidRDefault="00547CA1" w:rsidP="00547CA1">
      <w:pPr>
        <w:pStyle w:val="ListParagraph"/>
        <w:widowControl w:val="0"/>
        <w:numPr>
          <w:ilvl w:val="0"/>
          <w:numId w:val="14"/>
        </w:numPr>
        <w:spacing w:before="120" w:after="120" w:line="280" w:lineRule="exact"/>
        <w:contextualSpacing w:val="0"/>
        <w:jc w:val="both"/>
        <w:rPr>
          <w:rFonts w:ascii="Times New Roman" w:hAnsi="Times New Roman" w:cs="Times New Roman"/>
          <w:i/>
          <w:iCs/>
          <w:lang w:val="ro-RO"/>
        </w:rPr>
      </w:pPr>
      <w:r w:rsidRPr="002C73D2">
        <w:rPr>
          <w:rFonts w:ascii="Times New Roman" w:hAnsi="Times New Roman" w:cs="Times New Roman"/>
          <w:i/>
          <w:iCs/>
          <w:lang w:val="ro-RO"/>
        </w:rPr>
        <w:t xml:space="preserve">aprobă orice </w:t>
      </w:r>
      <w:proofErr w:type="spellStart"/>
      <w:r w:rsidRPr="002C73D2">
        <w:rPr>
          <w:rFonts w:ascii="Times New Roman" w:hAnsi="Times New Roman" w:cs="Times New Roman"/>
          <w:i/>
          <w:iCs/>
          <w:lang w:val="ro-RO"/>
        </w:rPr>
        <w:t>participaţie</w:t>
      </w:r>
      <w:proofErr w:type="spellEnd"/>
      <w:r w:rsidRPr="002C73D2">
        <w:rPr>
          <w:rFonts w:ascii="Times New Roman" w:hAnsi="Times New Roman" w:cs="Times New Roman"/>
          <w:i/>
          <w:iCs/>
          <w:lang w:val="ro-RO"/>
        </w:rPr>
        <w:t xml:space="preserve"> de natura imobilizărilor financiare la constituirea sau dezvoltarea unor </w:t>
      </w:r>
      <w:proofErr w:type="spellStart"/>
      <w:r w:rsidRPr="002C73D2">
        <w:rPr>
          <w:rFonts w:ascii="Times New Roman" w:hAnsi="Times New Roman" w:cs="Times New Roman"/>
          <w:i/>
          <w:iCs/>
          <w:lang w:val="ro-RO"/>
        </w:rPr>
        <w:t>societăţi</w:t>
      </w:r>
      <w:proofErr w:type="spellEnd"/>
      <w:r w:rsidRPr="002C73D2">
        <w:rPr>
          <w:rFonts w:ascii="Times New Roman" w:hAnsi="Times New Roman" w:cs="Times New Roman"/>
          <w:i/>
          <w:iCs/>
          <w:lang w:val="ro-RO"/>
        </w:rPr>
        <w:t xml:space="preserve"> comerciale de tip închis, cu </w:t>
      </w:r>
      <w:proofErr w:type="spellStart"/>
      <w:r w:rsidRPr="002C73D2">
        <w:rPr>
          <w:rFonts w:ascii="Times New Roman" w:hAnsi="Times New Roman" w:cs="Times New Roman"/>
          <w:i/>
          <w:iCs/>
          <w:lang w:val="ro-RO"/>
        </w:rPr>
        <w:t>excepţia</w:t>
      </w:r>
      <w:proofErr w:type="spellEnd"/>
      <w:r w:rsidRPr="002C73D2">
        <w:rPr>
          <w:rFonts w:ascii="Times New Roman" w:hAnsi="Times New Roman" w:cs="Times New Roman"/>
          <w:i/>
          <w:iCs/>
          <w:lang w:val="ro-RO"/>
        </w:rPr>
        <w:t xml:space="preserve"> deciziilor de acest tip care sunt rezervate Adunării Generale a </w:t>
      </w:r>
      <w:proofErr w:type="spellStart"/>
      <w:r w:rsidRPr="002C73D2">
        <w:rPr>
          <w:rFonts w:ascii="Times New Roman" w:hAnsi="Times New Roman" w:cs="Times New Roman"/>
          <w:i/>
          <w:iCs/>
          <w:lang w:val="ro-RO"/>
        </w:rPr>
        <w:t>Actionarilor</w:t>
      </w:r>
      <w:proofErr w:type="spellEnd"/>
      <w:r w:rsidRPr="002C73D2">
        <w:rPr>
          <w:rFonts w:ascii="Times New Roman" w:hAnsi="Times New Roman" w:cs="Times New Roman"/>
          <w:i/>
          <w:iCs/>
          <w:lang w:val="ro-RO"/>
        </w:rPr>
        <w:t>;”.</w:t>
      </w:r>
    </w:p>
    <w:p w14:paraId="2B6140B0" w14:textId="76E74767" w:rsidR="0036254B" w:rsidRPr="002C73D2" w:rsidRDefault="0036254B" w:rsidP="0036254B">
      <w:pPr>
        <w:spacing w:line="240" w:lineRule="auto"/>
        <w:jc w:val="both"/>
        <w:rPr>
          <w:rFonts w:ascii="Times New Roman" w:eastAsia="Times New Roman" w:hAnsi="Times New Roman" w:cs="Times New Roman"/>
          <w:color w:val="000000"/>
          <w:lang w:val="ro-RO"/>
        </w:rPr>
      </w:pPr>
    </w:p>
    <w:p w14:paraId="02840EDC" w14:textId="672D5D02"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5</w:t>
      </w:r>
    </w:p>
    <w:p w14:paraId="1F3AC0CD" w14:textId="4A75F9FB"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547CA1" w:rsidRPr="002C73D2">
        <w:rPr>
          <w:rFonts w:ascii="Times New Roman" w:hAnsi="Times New Roman" w:cs="Times New Roman"/>
          <w:b/>
          <w:bCs/>
          <w:u w:val="single"/>
          <w:lang w:val="ro-RO"/>
        </w:rPr>
        <w:t>modificării actualului articol 16.1 din Actul Constitutiv</w:t>
      </w:r>
    </w:p>
    <w:p w14:paraId="2C0338C4"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12A57BD7"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718CA944"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3C467E74"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776DFF94"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10ABCC35" w14:textId="5255FD6D" w:rsidR="00547CA1" w:rsidRPr="002C73D2" w:rsidRDefault="00547CA1" w:rsidP="00547CA1">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2</w:t>
      </w:r>
      <w:r w:rsidR="00104C45">
        <w:rPr>
          <w:rFonts w:ascii="Times New Roman" w:hAnsi="Times New Roman" w:cs="Times New Roman"/>
          <w:b/>
          <w:bCs/>
          <w:lang w:val="ro-RO"/>
        </w:rPr>
        <w:t>5</w:t>
      </w:r>
      <w:r w:rsidRPr="002C73D2">
        <w:rPr>
          <w:rFonts w:ascii="Times New Roman" w:hAnsi="Times New Roman" w:cs="Times New Roman"/>
          <w:lang w:val="ro-RO"/>
        </w:rPr>
        <w:t>. Aprobarea modificării actualului articol 16.1 din Actul Constitutiv (articolul 15.1 după renumerotare, în cazul aprobării de către AGEA a punctului 8 de mai sus de pe ordinea de zi AGEA), care va avea următorul conținut:</w:t>
      </w:r>
    </w:p>
    <w:p w14:paraId="29C5D051" w14:textId="77777777" w:rsidR="00547CA1" w:rsidRPr="002C73D2" w:rsidRDefault="00547CA1" w:rsidP="00547CA1">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„[16.1]/[15.1] Pentru ca o ședință a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să fie </w:t>
      </w:r>
      <w:proofErr w:type="spellStart"/>
      <w:r w:rsidRPr="002C73D2">
        <w:rPr>
          <w:rFonts w:ascii="Times New Roman" w:hAnsi="Times New Roman" w:cs="Times New Roman"/>
          <w:i/>
          <w:iCs/>
          <w:lang w:val="ro-RO"/>
        </w:rPr>
        <w:t>ţinută</w:t>
      </w:r>
      <w:proofErr w:type="spellEnd"/>
      <w:r w:rsidRPr="002C73D2">
        <w:rPr>
          <w:rFonts w:ascii="Times New Roman" w:hAnsi="Times New Roman" w:cs="Times New Roman"/>
          <w:i/>
          <w:iCs/>
          <w:lang w:val="ro-RO"/>
        </w:rPr>
        <w:t xml:space="preserve"> în mod valabil, cel </w:t>
      </w:r>
      <w:proofErr w:type="spellStart"/>
      <w:r w:rsidRPr="002C73D2">
        <w:rPr>
          <w:rFonts w:ascii="Times New Roman" w:hAnsi="Times New Roman" w:cs="Times New Roman"/>
          <w:i/>
          <w:iCs/>
          <w:lang w:val="ro-RO"/>
        </w:rPr>
        <w:t>puţin</w:t>
      </w:r>
      <w:proofErr w:type="spellEnd"/>
      <w:r w:rsidRPr="002C73D2">
        <w:rPr>
          <w:rFonts w:ascii="Times New Roman" w:hAnsi="Times New Roman" w:cs="Times New Roman"/>
          <w:i/>
          <w:iCs/>
          <w:lang w:val="ro-RO"/>
        </w:rPr>
        <w:t xml:space="preserve"> trei (3) membri ai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trebuie să fie </w:t>
      </w:r>
      <w:proofErr w:type="spellStart"/>
      <w:r w:rsidRPr="002C73D2">
        <w:rPr>
          <w:rFonts w:ascii="Times New Roman" w:hAnsi="Times New Roman" w:cs="Times New Roman"/>
          <w:i/>
          <w:iCs/>
          <w:lang w:val="ro-RO"/>
        </w:rPr>
        <w:t>prezenţi</w:t>
      </w:r>
      <w:proofErr w:type="spellEnd"/>
      <w:r w:rsidRPr="002C73D2">
        <w:rPr>
          <w:rFonts w:ascii="Times New Roman" w:hAnsi="Times New Roman" w:cs="Times New Roman"/>
          <w:i/>
          <w:iCs/>
          <w:lang w:val="ro-RO"/>
        </w:rPr>
        <w:t xml:space="preserve"> la </w:t>
      </w:r>
      <w:proofErr w:type="spellStart"/>
      <w:r w:rsidRPr="002C73D2">
        <w:rPr>
          <w:rFonts w:ascii="Times New Roman" w:hAnsi="Times New Roman" w:cs="Times New Roman"/>
          <w:i/>
          <w:iCs/>
          <w:lang w:val="ro-RO"/>
        </w:rPr>
        <w:t>şedinţă</w:t>
      </w:r>
      <w:proofErr w:type="spellEnd"/>
      <w:r w:rsidRPr="002C73D2">
        <w:rPr>
          <w:rFonts w:ascii="Times New Roman" w:hAnsi="Times New Roman" w:cs="Times New Roman"/>
          <w:i/>
          <w:iCs/>
          <w:lang w:val="ro-RO"/>
        </w:rPr>
        <w:t>, dintre care unul trebuie să fie în mod obligatoriu președintele Consiliului de Administrație.”</w:t>
      </w:r>
    </w:p>
    <w:p w14:paraId="51F2CFFE" w14:textId="6230CA0B" w:rsidR="0036254B" w:rsidRPr="002C73D2" w:rsidRDefault="0036254B" w:rsidP="0036254B">
      <w:pPr>
        <w:spacing w:line="240" w:lineRule="auto"/>
        <w:jc w:val="both"/>
        <w:rPr>
          <w:rFonts w:ascii="Times New Roman" w:eastAsia="Times New Roman" w:hAnsi="Times New Roman" w:cs="Times New Roman"/>
          <w:color w:val="000000"/>
          <w:lang w:val="ro-RO"/>
        </w:rPr>
      </w:pPr>
    </w:p>
    <w:p w14:paraId="1077F9F8" w14:textId="47E8276C"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6</w:t>
      </w:r>
    </w:p>
    <w:p w14:paraId="65BD4DD9" w14:textId="60D24A56"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547CA1" w:rsidRPr="002C73D2">
        <w:rPr>
          <w:rFonts w:ascii="Times New Roman" w:hAnsi="Times New Roman" w:cs="Times New Roman"/>
          <w:b/>
          <w:bCs/>
          <w:u w:val="single"/>
          <w:lang w:val="ro-RO"/>
        </w:rPr>
        <w:t>modificării actualului articol 16.4 din Actul Constitutiv</w:t>
      </w:r>
    </w:p>
    <w:p w14:paraId="2A6064DC"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4F0A1C65"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w:t>
      </w:r>
      <w:r w:rsidRPr="002C73D2">
        <w:rPr>
          <w:rFonts w:ascii="Times New Roman" w:hAnsi="Times New Roman" w:cs="Times New Roman"/>
          <w:b/>
          <w:lang w:val="ro-RO"/>
        </w:rPr>
        <w:lastRenderedPageBreak/>
        <w:t>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51F02BAD"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05C875A6"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7656270F"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2AB64467" w14:textId="303D387F" w:rsidR="00547CA1" w:rsidRPr="002C73D2" w:rsidRDefault="00547CA1" w:rsidP="00547CA1">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2</w:t>
      </w:r>
      <w:r w:rsidR="00104C45">
        <w:rPr>
          <w:rFonts w:ascii="Times New Roman" w:hAnsi="Times New Roman" w:cs="Times New Roman"/>
          <w:b/>
          <w:bCs/>
          <w:lang w:val="ro-RO"/>
        </w:rPr>
        <w:t>6</w:t>
      </w:r>
      <w:r w:rsidRPr="002C73D2">
        <w:rPr>
          <w:rFonts w:ascii="Times New Roman" w:hAnsi="Times New Roman" w:cs="Times New Roman"/>
          <w:lang w:val="ro-RO"/>
        </w:rPr>
        <w:t>. Aprobarea modificării actualului articol 16.4 din Actul Constitutiv (articolul 15.4 după renumerotare, în cazul aprobării de către AGEA a punctului 8 de mai sus de pe ordinea de zi AGEA), care va avea următorul conținut:</w:t>
      </w:r>
    </w:p>
    <w:p w14:paraId="2D6AFD09" w14:textId="77777777" w:rsidR="00547CA1" w:rsidRPr="002C73D2" w:rsidRDefault="00547CA1" w:rsidP="00547CA1">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„[16.4]/[15.4] Convocatorul pentru </w:t>
      </w:r>
      <w:proofErr w:type="spellStart"/>
      <w:r w:rsidRPr="002C73D2">
        <w:rPr>
          <w:rFonts w:ascii="Times New Roman" w:hAnsi="Times New Roman" w:cs="Times New Roman"/>
          <w:i/>
          <w:iCs/>
          <w:lang w:val="ro-RO"/>
        </w:rPr>
        <w:t>şedinţa</w:t>
      </w:r>
      <w:proofErr w:type="spellEnd"/>
      <w:r w:rsidRPr="002C73D2">
        <w:rPr>
          <w:rFonts w:ascii="Times New Roman" w:hAnsi="Times New Roman" w:cs="Times New Roman"/>
          <w:i/>
          <w:iCs/>
          <w:lang w:val="ro-RO"/>
        </w:rPr>
        <w:t xml:space="preserve">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va fi trimis în scris, în limba română și/sau engleză, prin poștă electronică, cu cel </w:t>
      </w:r>
      <w:proofErr w:type="spellStart"/>
      <w:r w:rsidRPr="002C73D2">
        <w:rPr>
          <w:rFonts w:ascii="Times New Roman" w:hAnsi="Times New Roman" w:cs="Times New Roman"/>
          <w:i/>
          <w:iCs/>
          <w:lang w:val="ro-RO"/>
        </w:rPr>
        <w:t>puţin</w:t>
      </w:r>
      <w:proofErr w:type="spellEnd"/>
      <w:r w:rsidRPr="002C73D2">
        <w:rPr>
          <w:rFonts w:ascii="Times New Roman" w:hAnsi="Times New Roman" w:cs="Times New Roman"/>
          <w:i/>
          <w:iCs/>
          <w:lang w:val="ro-RO"/>
        </w:rPr>
        <w:t xml:space="preserve"> zece (10) zile calendaristice înainte de data </w:t>
      </w:r>
      <w:proofErr w:type="spellStart"/>
      <w:r w:rsidRPr="002C73D2">
        <w:rPr>
          <w:rFonts w:ascii="Times New Roman" w:hAnsi="Times New Roman" w:cs="Times New Roman"/>
          <w:i/>
          <w:iCs/>
          <w:lang w:val="ro-RO"/>
        </w:rPr>
        <w:t>şedinţei</w:t>
      </w:r>
      <w:proofErr w:type="spellEnd"/>
      <w:r w:rsidRPr="002C73D2">
        <w:rPr>
          <w:rFonts w:ascii="Times New Roman" w:hAnsi="Times New Roman" w:cs="Times New Roman"/>
          <w:i/>
          <w:iCs/>
          <w:lang w:val="ro-RO"/>
        </w:rPr>
        <w:t xml:space="preserve">, către fiecare membru al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de către </w:t>
      </w:r>
      <w:proofErr w:type="spellStart"/>
      <w:r w:rsidRPr="002C73D2">
        <w:rPr>
          <w:rFonts w:ascii="Times New Roman" w:hAnsi="Times New Roman" w:cs="Times New Roman"/>
          <w:i/>
          <w:iCs/>
          <w:lang w:val="ro-RO"/>
        </w:rPr>
        <w:t>preşedintele</w:t>
      </w:r>
      <w:proofErr w:type="spellEnd"/>
      <w:r w:rsidRPr="002C73D2">
        <w:rPr>
          <w:rFonts w:ascii="Times New Roman" w:hAnsi="Times New Roman" w:cs="Times New Roman"/>
          <w:i/>
          <w:iCs/>
          <w:lang w:val="ro-RO"/>
        </w:rPr>
        <w:t xml:space="preserve">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cu </w:t>
      </w:r>
      <w:proofErr w:type="spellStart"/>
      <w:r w:rsidRPr="002C73D2">
        <w:rPr>
          <w:rFonts w:ascii="Times New Roman" w:hAnsi="Times New Roman" w:cs="Times New Roman"/>
          <w:i/>
          <w:iCs/>
          <w:lang w:val="ro-RO"/>
        </w:rPr>
        <w:t>excepţia</w:t>
      </w:r>
      <w:proofErr w:type="spellEnd"/>
      <w:r w:rsidRPr="002C73D2">
        <w:rPr>
          <w:rFonts w:ascii="Times New Roman" w:hAnsi="Times New Roman" w:cs="Times New Roman"/>
          <w:i/>
          <w:iCs/>
          <w:lang w:val="ro-RO"/>
        </w:rPr>
        <w:t xml:space="preserve"> cazului în care Consiliul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w:t>
      </w:r>
      <w:proofErr w:type="spellStart"/>
      <w:r w:rsidRPr="002C73D2">
        <w:rPr>
          <w:rFonts w:ascii="Times New Roman" w:hAnsi="Times New Roman" w:cs="Times New Roman"/>
          <w:i/>
          <w:iCs/>
          <w:lang w:val="ro-RO"/>
        </w:rPr>
        <w:t>stabileşte</w:t>
      </w:r>
      <w:proofErr w:type="spellEnd"/>
      <w:r w:rsidRPr="002C73D2">
        <w:rPr>
          <w:rFonts w:ascii="Times New Roman" w:hAnsi="Times New Roman" w:cs="Times New Roman"/>
          <w:i/>
          <w:iCs/>
          <w:lang w:val="ro-RO"/>
        </w:rPr>
        <w:t xml:space="preserve"> altfel. Dacă nu se </w:t>
      </w:r>
      <w:proofErr w:type="spellStart"/>
      <w:r w:rsidRPr="002C73D2">
        <w:rPr>
          <w:rFonts w:ascii="Times New Roman" w:hAnsi="Times New Roman" w:cs="Times New Roman"/>
          <w:i/>
          <w:iCs/>
          <w:lang w:val="ro-RO"/>
        </w:rPr>
        <w:t>întruneşte</w:t>
      </w:r>
      <w:proofErr w:type="spellEnd"/>
      <w:r w:rsidRPr="002C73D2">
        <w:rPr>
          <w:rFonts w:ascii="Times New Roman" w:hAnsi="Times New Roman" w:cs="Times New Roman"/>
          <w:i/>
          <w:iCs/>
          <w:lang w:val="ro-RO"/>
        </w:rPr>
        <w:t xml:space="preserve"> cvorumul la prima </w:t>
      </w:r>
      <w:proofErr w:type="spellStart"/>
      <w:r w:rsidRPr="002C73D2">
        <w:rPr>
          <w:rFonts w:ascii="Times New Roman" w:hAnsi="Times New Roman" w:cs="Times New Roman"/>
          <w:i/>
          <w:iCs/>
          <w:lang w:val="ro-RO"/>
        </w:rPr>
        <w:t>şedinţă</w:t>
      </w:r>
      <w:proofErr w:type="spellEnd"/>
      <w:r w:rsidRPr="002C73D2">
        <w:rPr>
          <w:rFonts w:ascii="Times New Roman" w:hAnsi="Times New Roman" w:cs="Times New Roman"/>
          <w:i/>
          <w:iCs/>
          <w:lang w:val="ro-RO"/>
        </w:rPr>
        <w:t xml:space="preserve">, termenul pentru convocările la </w:t>
      </w:r>
      <w:proofErr w:type="spellStart"/>
      <w:r w:rsidRPr="002C73D2">
        <w:rPr>
          <w:rFonts w:ascii="Times New Roman" w:hAnsi="Times New Roman" w:cs="Times New Roman"/>
          <w:i/>
          <w:iCs/>
          <w:lang w:val="ro-RO"/>
        </w:rPr>
        <w:t>şedinţele</w:t>
      </w:r>
      <w:proofErr w:type="spellEnd"/>
      <w:r w:rsidRPr="002C73D2">
        <w:rPr>
          <w:rFonts w:ascii="Times New Roman" w:hAnsi="Times New Roman" w:cs="Times New Roman"/>
          <w:i/>
          <w:iCs/>
          <w:lang w:val="ro-RO"/>
        </w:rPr>
        <w:t xml:space="preserve"> ulterioare ale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având </w:t>
      </w:r>
      <w:proofErr w:type="spellStart"/>
      <w:r w:rsidRPr="002C73D2">
        <w:rPr>
          <w:rFonts w:ascii="Times New Roman" w:hAnsi="Times New Roman" w:cs="Times New Roman"/>
          <w:i/>
          <w:iCs/>
          <w:lang w:val="ro-RO"/>
        </w:rPr>
        <w:t>aceeaşi</w:t>
      </w:r>
      <w:proofErr w:type="spellEnd"/>
      <w:r w:rsidRPr="002C73D2">
        <w:rPr>
          <w:rFonts w:ascii="Times New Roman" w:hAnsi="Times New Roman" w:cs="Times New Roman"/>
          <w:i/>
          <w:iCs/>
          <w:lang w:val="ro-RO"/>
        </w:rPr>
        <w:t xml:space="preserve"> ordine de zi va fi de cinci (5) zile calendaristice. În orice caz, Consiliul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va fi obligat să se întrunească cel </w:t>
      </w:r>
      <w:proofErr w:type="spellStart"/>
      <w:r w:rsidRPr="002C73D2">
        <w:rPr>
          <w:rFonts w:ascii="Times New Roman" w:hAnsi="Times New Roman" w:cs="Times New Roman"/>
          <w:i/>
          <w:iCs/>
          <w:lang w:val="ro-RO"/>
        </w:rPr>
        <w:t>puţin</w:t>
      </w:r>
      <w:proofErr w:type="spellEnd"/>
      <w:r w:rsidRPr="002C73D2">
        <w:rPr>
          <w:rFonts w:ascii="Times New Roman" w:hAnsi="Times New Roman" w:cs="Times New Roman"/>
          <w:i/>
          <w:iCs/>
          <w:lang w:val="ro-RO"/>
        </w:rPr>
        <w:t xml:space="preserve"> o dată la fiecare trei luni. Convocatorul va indica data, locul şi ordinea de zi pentru respectiva </w:t>
      </w:r>
      <w:proofErr w:type="spellStart"/>
      <w:r w:rsidRPr="002C73D2">
        <w:rPr>
          <w:rFonts w:ascii="Times New Roman" w:hAnsi="Times New Roman" w:cs="Times New Roman"/>
          <w:i/>
          <w:iCs/>
          <w:lang w:val="ro-RO"/>
        </w:rPr>
        <w:t>şedinţă</w:t>
      </w:r>
      <w:proofErr w:type="spellEnd"/>
      <w:r w:rsidRPr="002C73D2">
        <w:rPr>
          <w:rFonts w:ascii="Times New Roman" w:hAnsi="Times New Roman" w:cs="Times New Roman"/>
          <w:i/>
          <w:iCs/>
          <w:lang w:val="ro-RO"/>
        </w:rPr>
        <w:t xml:space="preserve"> cu materialele suport și orice altă documentație suplimentară, după cum Președintele Consiliului de Administrație va considera necesar. Ședințele Consiliului de Administrație pot fi ținute în orice moment fără convocare dacă toți membrii Consiliului de Administrație sunt prezenți sau dacă cei care nu sunt prezenți au renunțat în mod expres în scris la cerința primirii unei convocări pentru ședință.”</w:t>
      </w:r>
    </w:p>
    <w:p w14:paraId="62256EC5" w14:textId="53B9BFEF" w:rsidR="0036254B" w:rsidRPr="002C73D2" w:rsidRDefault="0036254B" w:rsidP="0036254B">
      <w:pPr>
        <w:spacing w:line="240" w:lineRule="auto"/>
        <w:jc w:val="both"/>
        <w:rPr>
          <w:rFonts w:ascii="Times New Roman" w:eastAsia="Times New Roman" w:hAnsi="Times New Roman" w:cs="Times New Roman"/>
          <w:color w:val="000000"/>
          <w:lang w:val="ro-RO"/>
        </w:rPr>
      </w:pPr>
    </w:p>
    <w:p w14:paraId="502765EB" w14:textId="37AD26F2"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7</w:t>
      </w:r>
    </w:p>
    <w:p w14:paraId="127DC669" w14:textId="00878B16"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547CA1" w:rsidRPr="002C73D2">
        <w:rPr>
          <w:rFonts w:ascii="Times New Roman" w:hAnsi="Times New Roman" w:cs="Times New Roman"/>
          <w:b/>
          <w:bCs/>
          <w:u w:val="single"/>
          <w:lang w:val="ro-RO"/>
        </w:rPr>
        <w:t>modificării actualului articol 16.5 din Actul Constitutiv</w:t>
      </w:r>
    </w:p>
    <w:p w14:paraId="7E316782"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485CDD5D"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2DA50B6F"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2FB46237"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362896FF"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2FA14FE8" w14:textId="08BBDE58" w:rsidR="00547CA1" w:rsidRPr="002C73D2" w:rsidRDefault="00547CA1" w:rsidP="00547CA1">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2</w:t>
      </w:r>
      <w:r w:rsidR="00104C45">
        <w:rPr>
          <w:rFonts w:ascii="Times New Roman" w:hAnsi="Times New Roman" w:cs="Times New Roman"/>
          <w:b/>
          <w:bCs/>
          <w:lang w:val="ro-RO"/>
        </w:rPr>
        <w:t>7</w:t>
      </w:r>
      <w:r w:rsidRPr="002C73D2">
        <w:rPr>
          <w:rFonts w:ascii="Times New Roman" w:hAnsi="Times New Roman" w:cs="Times New Roman"/>
          <w:lang w:val="ro-RO"/>
        </w:rPr>
        <w:t>. Aprobarea modificării actualului articol 16.5 din Actul Constitutiv (articolul 15.5 după renumerotare, în cazul aprobării de către AGEA a punctului 8 de mai sus de pe ordinea de zi AGEA), care va avea următorul conținut:</w:t>
      </w:r>
    </w:p>
    <w:p w14:paraId="5A835085" w14:textId="77777777" w:rsidR="00547CA1" w:rsidRPr="002C73D2" w:rsidRDefault="00547CA1" w:rsidP="00547CA1">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„[16.5]/[15.5] </w:t>
      </w:r>
      <w:proofErr w:type="spellStart"/>
      <w:r w:rsidRPr="002C73D2">
        <w:rPr>
          <w:rFonts w:ascii="Times New Roman" w:hAnsi="Times New Roman" w:cs="Times New Roman"/>
          <w:i/>
          <w:iCs/>
          <w:lang w:val="ro-RO"/>
        </w:rPr>
        <w:t>Ședinţele</w:t>
      </w:r>
      <w:proofErr w:type="spellEnd"/>
      <w:r w:rsidRPr="002C73D2">
        <w:rPr>
          <w:rFonts w:ascii="Times New Roman" w:hAnsi="Times New Roman" w:cs="Times New Roman"/>
          <w:i/>
          <w:iCs/>
          <w:lang w:val="ro-RO"/>
        </w:rPr>
        <w:t xml:space="preserve">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se vor </w:t>
      </w:r>
      <w:proofErr w:type="spellStart"/>
      <w:r w:rsidRPr="002C73D2">
        <w:rPr>
          <w:rFonts w:ascii="Times New Roman" w:hAnsi="Times New Roman" w:cs="Times New Roman"/>
          <w:i/>
          <w:iCs/>
          <w:lang w:val="ro-RO"/>
        </w:rPr>
        <w:t>ţine</w:t>
      </w:r>
      <w:proofErr w:type="spellEnd"/>
      <w:r w:rsidRPr="002C73D2">
        <w:rPr>
          <w:rFonts w:ascii="Times New Roman" w:hAnsi="Times New Roman" w:cs="Times New Roman"/>
          <w:i/>
          <w:iCs/>
          <w:lang w:val="ro-RO"/>
        </w:rPr>
        <w:t xml:space="preserve"> la sediul social al Societăţii si/sau la una sau mai multe </w:t>
      </w:r>
      <w:proofErr w:type="spellStart"/>
      <w:r w:rsidRPr="002C73D2">
        <w:rPr>
          <w:rFonts w:ascii="Times New Roman" w:hAnsi="Times New Roman" w:cs="Times New Roman"/>
          <w:i/>
          <w:iCs/>
          <w:lang w:val="ro-RO"/>
        </w:rPr>
        <w:t>locaţii</w:t>
      </w:r>
      <w:proofErr w:type="spellEnd"/>
      <w:r w:rsidRPr="002C73D2">
        <w:rPr>
          <w:rFonts w:ascii="Times New Roman" w:hAnsi="Times New Roman" w:cs="Times New Roman"/>
          <w:i/>
          <w:iCs/>
          <w:lang w:val="ro-RO"/>
        </w:rPr>
        <w:t xml:space="preserve"> diferite prin </w:t>
      </w:r>
      <w:proofErr w:type="spellStart"/>
      <w:r w:rsidRPr="002C73D2">
        <w:rPr>
          <w:rFonts w:ascii="Times New Roman" w:hAnsi="Times New Roman" w:cs="Times New Roman"/>
          <w:i/>
          <w:iCs/>
          <w:lang w:val="ro-RO"/>
        </w:rPr>
        <w:t>conferinţă</w:t>
      </w:r>
      <w:proofErr w:type="spellEnd"/>
      <w:r w:rsidRPr="002C73D2">
        <w:rPr>
          <w:rFonts w:ascii="Times New Roman" w:hAnsi="Times New Roman" w:cs="Times New Roman"/>
          <w:i/>
          <w:iCs/>
          <w:lang w:val="ro-RO"/>
        </w:rPr>
        <w:t xml:space="preserve"> telefonică sau </w:t>
      </w:r>
      <w:proofErr w:type="spellStart"/>
      <w:r w:rsidRPr="002C73D2">
        <w:rPr>
          <w:rFonts w:ascii="Times New Roman" w:hAnsi="Times New Roman" w:cs="Times New Roman"/>
          <w:i/>
          <w:iCs/>
          <w:lang w:val="ro-RO"/>
        </w:rPr>
        <w:t>videoconferinţă</w:t>
      </w:r>
      <w:proofErr w:type="spellEnd"/>
      <w:r w:rsidRPr="002C73D2">
        <w:rPr>
          <w:rFonts w:ascii="Times New Roman" w:hAnsi="Times New Roman" w:cs="Times New Roman"/>
          <w:i/>
          <w:iCs/>
          <w:lang w:val="ro-RO"/>
        </w:rPr>
        <w:t xml:space="preserve"> prin care </w:t>
      </w:r>
      <w:proofErr w:type="spellStart"/>
      <w:r w:rsidRPr="002C73D2">
        <w:rPr>
          <w:rFonts w:ascii="Times New Roman" w:hAnsi="Times New Roman" w:cs="Times New Roman"/>
          <w:i/>
          <w:iCs/>
          <w:lang w:val="ro-RO"/>
        </w:rPr>
        <w:t>toţi</w:t>
      </w:r>
      <w:proofErr w:type="spellEnd"/>
      <w:r w:rsidRPr="002C73D2">
        <w:rPr>
          <w:rFonts w:ascii="Times New Roman" w:hAnsi="Times New Roman" w:cs="Times New Roman"/>
          <w:i/>
          <w:iCs/>
          <w:lang w:val="ro-RO"/>
        </w:rPr>
        <w:t xml:space="preserve"> membrii se pot auzi şi pot comunica unul cu </w:t>
      </w:r>
      <w:proofErr w:type="spellStart"/>
      <w:r w:rsidRPr="002C73D2">
        <w:rPr>
          <w:rFonts w:ascii="Times New Roman" w:hAnsi="Times New Roman" w:cs="Times New Roman"/>
          <w:i/>
          <w:iCs/>
          <w:lang w:val="ro-RO"/>
        </w:rPr>
        <w:t>celalalt</w:t>
      </w:r>
      <w:proofErr w:type="spellEnd"/>
      <w:r w:rsidRPr="002C73D2">
        <w:rPr>
          <w:rFonts w:ascii="Times New Roman" w:hAnsi="Times New Roman" w:cs="Times New Roman"/>
          <w:i/>
          <w:iCs/>
          <w:lang w:val="ro-RO"/>
        </w:rPr>
        <w:t xml:space="preserve"> în </w:t>
      </w:r>
      <w:proofErr w:type="spellStart"/>
      <w:r w:rsidRPr="002C73D2">
        <w:rPr>
          <w:rFonts w:ascii="Times New Roman" w:hAnsi="Times New Roman" w:cs="Times New Roman"/>
          <w:i/>
          <w:iCs/>
          <w:lang w:val="ro-RO"/>
        </w:rPr>
        <w:t>acelaşi</w:t>
      </w:r>
      <w:proofErr w:type="spellEnd"/>
      <w:r w:rsidRPr="002C73D2">
        <w:rPr>
          <w:rFonts w:ascii="Times New Roman" w:hAnsi="Times New Roman" w:cs="Times New Roman"/>
          <w:i/>
          <w:iCs/>
          <w:lang w:val="ro-RO"/>
        </w:rPr>
        <w:t xml:space="preserve"> timp, sau la orice altă adresă din România convenită de </w:t>
      </w:r>
      <w:proofErr w:type="spellStart"/>
      <w:r w:rsidRPr="002C73D2">
        <w:rPr>
          <w:rFonts w:ascii="Times New Roman" w:hAnsi="Times New Roman" w:cs="Times New Roman"/>
          <w:i/>
          <w:iCs/>
          <w:lang w:val="ro-RO"/>
        </w:rPr>
        <w:lastRenderedPageBreak/>
        <w:t>toţi</w:t>
      </w:r>
      <w:proofErr w:type="spellEnd"/>
      <w:r w:rsidRPr="002C73D2">
        <w:rPr>
          <w:rFonts w:ascii="Times New Roman" w:hAnsi="Times New Roman" w:cs="Times New Roman"/>
          <w:i/>
          <w:iCs/>
          <w:lang w:val="ro-RO"/>
        </w:rPr>
        <w:t xml:space="preserve"> membrii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w:t>
      </w:r>
    </w:p>
    <w:p w14:paraId="4E358542" w14:textId="258B47CA" w:rsidR="0036254B" w:rsidRPr="002C73D2" w:rsidRDefault="0036254B" w:rsidP="0036254B">
      <w:pPr>
        <w:spacing w:line="240" w:lineRule="auto"/>
        <w:jc w:val="both"/>
        <w:rPr>
          <w:rFonts w:ascii="Times New Roman" w:eastAsia="Times New Roman" w:hAnsi="Times New Roman" w:cs="Times New Roman"/>
          <w:color w:val="000000"/>
          <w:lang w:val="ro-RO"/>
        </w:rPr>
      </w:pPr>
    </w:p>
    <w:p w14:paraId="6953DE7F" w14:textId="2A4D93F0"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8</w:t>
      </w:r>
    </w:p>
    <w:p w14:paraId="518BACD7" w14:textId="1DA3E002"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547CA1" w:rsidRPr="002C73D2">
        <w:rPr>
          <w:rFonts w:ascii="Times New Roman" w:hAnsi="Times New Roman" w:cs="Times New Roman"/>
          <w:b/>
          <w:bCs/>
          <w:u w:val="single"/>
          <w:lang w:val="ro-RO"/>
        </w:rPr>
        <w:t>modificării actualului articol 16.6 din Actul Constitutiv</w:t>
      </w:r>
    </w:p>
    <w:p w14:paraId="767293DC"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249F645F"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11DA5752"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0054B138"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4C1F6F4F"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6A82549B" w14:textId="7D3119FA" w:rsidR="00547CA1" w:rsidRPr="002C73D2" w:rsidRDefault="00547CA1" w:rsidP="00547CA1">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2</w:t>
      </w:r>
      <w:r w:rsidR="00104C45">
        <w:rPr>
          <w:rFonts w:ascii="Times New Roman" w:hAnsi="Times New Roman" w:cs="Times New Roman"/>
          <w:b/>
          <w:bCs/>
          <w:lang w:val="ro-RO"/>
        </w:rPr>
        <w:t>8</w:t>
      </w:r>
      <w:r w:rsidRPr="002C73D2">
        <w:rPr>
          <w:rFonts w:ascii="Times New Roman" w:hAnsi="Times New Roman" w:cs="Times New Roman"/>
          <w:lang w:val="ro-RO"/>
        </w:rPr>
        <w:t>. Aprobarea modificării actualului articol 16.6 din Actul Constitutiv (articolul 15.6 după renumerotare, în cazul aprobării de către AGEA a punctului 8 de mai sus de pe ordinea de zi AGEA), care va avea următorul conținut:</w:t>
      </w:r>
    </w:p>
    <w:p w14:paraId="24F4A88F" w14:textId="77777777" w:rsidR="00547CA1" w:rsidRPr="002C73D2" w:rsidRDefault="00547CA1" w:rsidP="00547CA1">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„[16.6]/[15.6] În mod </w:t>
      </w:r>
      <w:proofErr w:type="spellStart"/>
      <w:r w:rsidRPr="002C73D2">
        <w:rPr>
          <w:rFonts w:ascii="Times New Roman" w:hAnsi="Times New Roman" w:cs="Times New Roman"/>
          <w:i/>
          <w:iCs/>
          <w:lang w:val="ro-RO"/>
        </w:rPr>
        <w:t>excepţional</w:t>
      </w:r>
      <w:proofErr w:type="spellEnd"/>
      <w:r w:rsidRPr="002C73D2">
        <w:rPr>
          <w:rFonts w:ascii="Times New Roman" w:hAnsi="Times New Roman" w:cs="Times New Roman"/>
          <w:i/>
          <w:iCs/>
          <w:lang w:val="ro-RO"/>
        </w:rPr>
        <w:t xml:space="preserve">, oricând este justificat de </w:t>
      </w:r>
      <w:proofErr w:type="spellStart"/>
      <w:r w:rsidRPr="002C73D2">
        <w:rPr>
          <w:rFonts w:ascii="Times New Roman" w:hAnsi="Times New Roman" w:cs="Times New Roman"/>
          <w:i/>
          <w:iCs/>
          <w:lang w:val="ro-RO"/>
        </w:rPr>
        <w:t>urgenţa</w:t>
      </w:r>
      <w:proofErr w:type="spellEnd"/>
      <w:r w:rsidRPr="002C73D2">
        <w:rPr>
          <w:rFonts w:ascii="Times New Roman" w:hAnsi="Times New Roman" w:cs="Times New Roman"/>
          <w:i/>
          <w:iCs/>
          <w:lang w:val="ro-RO"/>
        </w:rPr>
        <w:t xml:space="preserve"> problemelor ce vor fi discutate şi de interesul Societăţii, hotărârile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pot fi de asemenea adoptate în scris prin corespondență, dacă aceste hotărâri sunt semnate de fiecare membru al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Originalele semnate de fiecare membru al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vor fi trimise </w:t>
      </w:r>
      <w:proofErr w:type="spellStart"/>
      <w:r w:rsidRPr="002C73D2">
        <w:rPr>
          <w:rFonts w:ascii="Times New Roman" w:hAnsi="Times New Roman" w:cs="Times New Roman"/>
          <w:i/>
          <w:iCs/>
          <w:lang w:val="ro-RO"/>
        </w:rPr>
        <w:t>preşedintelui</w:t>
      </w:r>
      <w:proofErr w:type="spellEnd"/>
      <w:r w:rsidRPr="002C73D2">
        <w:rPr>
          <w:rFonts w:ascii="Times New Roman" w:hAnsi="Times New Roman" w:cs="Times New Roman"/>
          <w:i/>
          <w:iCs/>
          <w:lang w:val="ro-RO"/>
        </w:rPr>
        <w:t xml:space="preserve"> Consiliului de </w:t>
      </w:r>
      <w:proofErr w:type="spellStart"/>
      <w:r w:rsidRPr="002C73D2">
        <w:rPr>
          <w:rFonts w:ascii="Times New Roman" w:hAnsi="Times New Roman" w:cs="Times New Roman"/>
          <w:i/>
          <w:iCs/>
          <w:lang w:val="ro-RO"/>
        </w:rPr>
        <w:t>Administraţie</w:t>
      </w:r>
      <w:proofErr w:type="spellEnd"/>
      <w:r w:rsidRPr="002C73D2">
        <w:rPr>
          <w:rFonts w:ascii="Times New Roman" w:hAnsi="Times New Roman" w:cs="Times New Roman"/>
          <w:i/>
          <w:iCs/>
          <w:lang w:val="ro-RO"/>
        </w:rPr>
        <w:t xml:space="preserve"> în cel mai scurt timp posibil. Această procedură nu poate fi folosită pentru adoptarea </w:t>
      </w:r>
      <w:proofErr w:type="spellStart"/>
      <w:r w:rsidRPr="002C73D2">
        <w:rPr>
          <w:rFonts w:ascii="Times New Roman" w:hAnsi="Times New Roman" w:cs="Times New Roman"/>
          <w:i/>
          <w:iCs/>
          <w:lang w:val="ro-RO"/>
        </w:rPr>
        <w:t>situaţiilor</w:t>
      </w:r>
      <w:proofErr w:type="spellEnd"/>
      <w:r w:rsidRPr="002C73D2">
        <w:rPr>
          <w:rFonts w:ascii="Times New Roman" w:hAnsi="Times New Roman" w:cs="Times New Roman"/>
          <w:i/>
          <w:iCs/>
          <w:lang w:val="ro-RO"/>
        </w:rPr>
        <w:t xml:space="preserve"> financiare anuale.”</w:t>
      </w:r>
    </w:p>
    <w:p w14:paraId="6CFE0BDB" w14:textId="1025AB94" w:rsidR="0036254B" w:rsidRPr="002C73D2" w:rsidRDefault="0036254B" w:rsidP="0036254B">
      <w:pPr>
        <w:spacing w:line="240" w:lineRule="auto"/>
        <w:jc w:val="both"/>
        <w:rPr>
          <w:rFonts w:ascii="Times New Roman" w:eastAsia="Times New Roman" w:hAnsi="Times New Roman" w:cs="Times New Roman"/>
          <w:color w:val="000000"/>
          <w:lang w:val="ro-RO"/>
        </w:rPr>
      </w:pPr>
    </w:p>
    <w:p w14:paraId="28B90E23" w14:textId="5FBE8A13"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2</w:t>
      </w:r>
      <w:r w:rsidR="00104C45">
        <w:rPr>
          <w:rFonts w:ascii="Times New Roman" w:hAnsi="Times New Roman" w:cs="Times New Roman"/>
          <w:b/>
          <w:bCs/>
          <w:u w:val="single"/>
          <w:lang w:val="ro-RO"/>
        </w:rPr>
        <w:t>9</w:t>
      </w:r>
    </w:p>
    <w:p w14:paraId="5E602423" w14:textId="0EB7CA59"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547CA1" w:rsidRPr="002C73D2">
        <w:rPr>
          <w:rFonts w:ascii="Times New Roman" w:hAnsi="Times New Roman" w:cs="Times New Roman"/>
          <w:b/>
          <w:bCs/>
          <w:u w:val="single"/>
          <w:lang w:val="ro-RO"/>
        </w:rPr>
        <w:t>modificării actualului articol 17 din Actul Constitutiv</w:t>
      </w:r>
    </w:p>
    <w:p w14:paraId="2957413C"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136E7191"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0F078831"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2F008257"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41950278"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56714C9D" w14:textId="2BC3D74A" w:rsidR="00547CA1" w:rsidRPr="002C73D2" w:rsidRDefault="00547CA1" w:rsidP="00547CA1">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2</w:t>
      </w:r>
      <w:r w:rsidR="00104C45">
        <w:rPr>
          <w:rFonts w:ascii="Times New Roman" w:hAnsi="Times New Roman" w:cs="Times New Roman"/>
          <w:b/>
          <w:bCs/>
          <w:lang w:val="ro-RO"/>
        </w:rPr>
        <w:t>9</w:t>
      </w:r>
      <w:r w:rsidRPr="002C73D2">
        <w:rPr>
          <w:rFonts w:ascii="Times New Roman" w:hAnsi="Times New Roman" w:cs="Times New Roman"/>
          <w:lang w:val="ro-RO"/>
        </w:rPr>
        <w:t xml:space="preserve">. Aprobarea modificării actualului articol 17 din Actul Constitutiv (articolul 16 după renumerotare, în cazul aprobării de către AGEA a punctului 8 de mai sus de pe ordinea de zi AGEA), care va avea următorul </w:t>
      </w:r>
      <w:r w:rsidRPr="002C73D2">
        <w:rPr>
          <w:rFonts w:ascii="Times New Roman" w:hAnsi="Times New Roman" w:cs="Times New Roman"/>
          <w:lang w:val="ro-RO"/>
        </w:rPr>
        <w:lastRenderedPageBreak/>
        <w:t>conținut:</w:t>
      </w:r>
    </w:p>
    <w:p w14:paraId="539505A4" w14:textId="77777777" w:rsidR="00547CA1" w:rsidRPr="002C73D2" w:rsidRDefault="00547CA1" w:rsidP="00547CA1">
      <w:pPr>
        <w:pStyle w:val="ListParagraph"/>
        <w:widowControl w:val="0"/>
        <w:spacing w:before="120" w:after="120" w:line="280" w:lineRule="exact"/>
        <w:ind w:left="504"/>
        <w:contextualSpacing w:val="0"/>
        <w:jc w:val="both"/>
        <w:rPr>
          <w:rFonts w:ascii="Times New Roman" w:hAnsi="Times New Roman" w:cs="Times New Roman"/>
          <w:i/>
          <w:iCs/>
          <w:lang w:val="ro-RO"/>
        </w:rPr>
      </w:pPr>
      <w:r w:rsidRPr="002C73D2">
        <w:rPr>
          <w:rFonts w:ascii="Times New Roman" w:hAnsi="Times New Roman" w:cs="Times New Roman"/>
          <w:i/>
          <w:iCs/>
          <w:lang w:val="ro-RO"/>
        </w:rPr>
        <w:t>„[17]/[16] Numirea directorilor</w:t>
      </w:r>
    </w:p>
    <w:p w14:paraId="17063FEB" w14:textId="77777777" w:rsidR="00547CA1" w:rsidRPr="002C73D2" w:rsidRDefault="00547CA1" w:rsidP="00547CA1">
      <w:pPr>
        <w:pStyle w:val="ListParagraph"/>
        <w:widowControl w:val="0"/>
        <w:spacing w:before="120" w:after="120" w:line="280" w:lineRule="exact"/>
        <w:ind w:left="504"/>
        <w:contextualSpacing w:val="0"/>
        <w:jc w:val="both"/>
        <w:rPr>
          <w:rFonts w:ascii="Times New Roman" w:hAnsi="Times New Roman" w:cs="Times New Roman"/>
          <w:i/>
          <w:iCs/>
          <w:lang w:val="ro-RO"/>
        </w:rPr>
      </w:pPr>
      <w:r w:rsidRPr="002C73D2">
        <w:rPr>
          <w:rFonts w:ascii="Times New Roman" w:hAnsi="Times New Roman" w:cs="Times New Roman"/>
          <w:i/>
          <w:iCs/>
          <w:lang w:val="ro-RO"/>
        </w:rPr>
        <w:t xml:space="preserve">[17.1]/[16.1] Directorii </w:t>
      </w:r>
      <w:proofErr w:type="spellStart"/>
      <w:r w:rsidRPr="002C73D2">
        <w:rPr>
          <w:rFonts w:ascii="Times New Roman" w:hAnsi="Times New Roman" w:cs="Times New Roman"/>
          <w:i/>
          <w:iCs/>
          <w:lang w:val="ro-RO"/>
        </w:rPr>
        <w:t>Societatii</w:t>
      </w:r>
      <w:proofErr w:type="spellEnd"/>
      <w:r w:rsidRPr="002C73D2">
        <w:rPr>
          <w:rFonts w:ascii="Times New Roman" w:hAnsi="Times New Roman" w:cs="Times New Roman"/>
          <w:i/>
          <w:iCs/>
          <w:lang w:val="ro-RO"/>
        </w:rPr>
        <w:t xml:space="preserve"> sunt </w:t>
      </w:r>
      <w:proofErr w:type="spellStart"/>
      <w:r w:rsidRPr="002C73D2">
        <w:rPr>
          <w:rFonts w:ascii="Times New Roman" w:hAnsi="Times New Roman" w:cs="Times New Roman"/>
          <w:i/>
          <w:iCs/>
          <w:lang w:val="ro-RO"/>
        </w:rPr>
        <w:t>numiti</w:t>
      </w:r>
      <w:proofErr w:type="spellEnd"/>
      <w:r w:rsidRPr="002C73D2">
        <w:rPr>
          <w:rFonts w:ascii="Times New Roman" w:hAnsi="Times New Roman" w:cs="Times New Roman"/>
          <w:i/>
          <w:iCs/>
          <w:lang w:val="ro-RO"/>
        </w:rPr>
        <w:t xml:space="preserve"> de Consiliului de </w:t>
      </w:r>
      <w:proofErr w:type="spellStart"/>
      <w:r w:rsidRPr="002C73D2">
        <w:rPr>
          <w:rFonts w:ascii="Times New Roman" w:hAnsi="Times New Roman" w:cs="Times New Roman"/>
          <w:i/>
          <w:iCs/>
          <w:lang w:val="ro-RO"/>
        </w:rPr>
        <w:t>Administratie</w:t>
      </w:r>
      <w:proofErr w:type="spellEnd"/>
      <w:r w:rsidRPr="002C73D2">
        <w:rPr>
          <w:rFonts w:ascii="Times New Roman" w:hAnsi="Times New Roman" w:cs="Times New Roman"/>
          <w:i/>
          <w:iCs/>
          <w:lang w:val="ro-RO"/>
        </w:rPr>
        <w:t xml:space="preserve"> pentru un mandat de patru ani, cu posibilitatea de a fi </w:t>
      </w:r>
      <w:proofErr w:type="spellStart"/>
      <w:r w:rsidRPr="002C73D2">
        <w:rPr>
          <w:rFonts w:ascii="Times New Roman" w:hAnsi="Times New Roman" w:cs="Times New Roman"/>
          <w:i/>
          <w:iCs/>
          <w:lang w:val="ro-RO"/>
        </w:rPr>
        <w:t>realesi</w:t>
      </w:r>
      <w:proofErr w:type="spellEnd"/>
      <w:r w:rsidRPr="002C73D2">
        <w:rPr>
          <w:rFonts w:ascii="Times New Roman" w:hAnsi="Times New Roman" w:cs="Times New Roman"/>
          <w:i/>
          <w:iCs/>
          <w:lang w:val="ro-RO"/>
        </w:rPr>
        <w:t xml:space="preserve"> pentru mandate subsecvente. </w:t>
      </w:r>
    </w:p>
    <w:p w14:paraId="65CEDDF4" w14:textId="77777777" w:rsidR="00547CA1" w:rsidRPr="002C73D2" w:rsidRDefault="00547CA1" w:rsidP="00547CA1">
      <w:pPr>
        <w:pStyle w:val="ListParagraph"/>
        <w:widowControl w:val="0"/>
        <w:spacing w:before="120" w:after="120" w:line="280" w:lineRule="exact"/>
        <w:ind w:left="504"/>
        <w:contextualSpacing w:val="0"/>
        <w:jc w:val="both"/>
        <w:rPr>
          <w:rFonts w:ascii="Times New Roman" w:hAnsi="Times New Roman" w:cs="Times New Roman"/>
          <w:i/>
          <w:iCs/>
          <w:lang w:val="ro-RO"/>
        </w:rPr>
      </w:pPr>
      <w:r w:rsidRPr="002C73D2">
        <w:rPr>
          <w:rFonts w:ascii="Times New Roman" w:hAnsi="Times New Roman" w:cs="Times New Roman"/>
          <w:i/>
          <w:iCs/>
          <w:lang w:val="ro-RO"/>
        </w:rPr>
        <w:t xml:space="preserve">[17.2]/[16.2] Directorii pot fi </w:t>
      </w:r>
      <w:proofErr w:type="spellStart"/>
      <w:r w:rsidRPr="002C73D2">
        <w:rPr>
          <w:rFonts w:ascii="Times New Roman" w:hAnsi="Times New Roman" w:cs="Times New Roman"/>
          <w:i/>
          <w:iCs/>
          <w:lang w:val="ro-RO"/>
        </w:rPr>
        <w:t>numiti</w:t>
      </w:r>
      <w:proofErr w:type="spellEnd"/>
      <w:r w:rsidRPr="002C73D2">
        <w:rPr>
          <w:rFonts w:ascii="Times New Roman" w:hAnsi="Times New Roman" w:cs="Times New Roman"/>
          <w:i/>
          <w:iCs/>
          <w:lang w:val="ro-RO"/>
        </w:rPr>
        <w:t xml:space="preserve"> dintre administratori sau din afara Consiliului de </w:t>
      </w:r>
      <w:proofErr w:type="spellStart"/>
      <w:r w:rsidRPr="002C73D2">
        <w:rPr>
          <w:rFonts w:ascii="Times New Roman" w:hAnsi="Times New Roman" w:cs="Times New Roman"/>
          <w:i/>
          <w:iCs/>
          <w:lang w:val="ro-RO"/>
        </w:rPr>
        <w:t>Administratie</w:t>
      </w:r>
      <w:proofErr w:type="spellEnd"/>
      <w:r w:rsidRPr="002C73D2">
        <w:rPr>
          <w:rFonts w:ascii="Times New Roman" w:hAnsi="Times New Roman" w:cs="Times New Roman"/>
          <w:i/>
          <w:iCs/>
          <w:lang w:val="ro-RO"/>
        </w:rPr>
        <w:t xml:space="preserve">. </w:t>
      </w:r>
      <w:proofErr w:type="spellStart"/>
      <w:r w:rsidRPr="002C73D2">
        <w:rPr>
          <w:rFonts w:ascii="Times New Roman" w:hAnsi="Times New Roman" w:cs="Times New Roman"/>
          <w:i/>
          <w:iCs/>
          <w:lang w:val="ro-RO"/>
        </w:rPr>
        <w:t>Presedintele</w:t>
      </w:r>
      <w:proofErr w:type="spellEnd"/>
      <w:r w:rsidRPr="002C73D2">
        <w:rPr>
          <w:rFonts w:ascii="Times New Roman" w:hAnsi="Times New Roman" w:cs="Times New Roman"/>
          <w:i/>
          <w:iCs/>
          <w:lang w:val="ro-RO"/>
        </w:rPr>
        <w:t xml:space="preserve"> Consiliului de </w:t>
      </w:r>
      <w:proofErr w:type="spellStart"/>
      <w:r w:rsidRPr="002C73D2">
        <w:rPr>
          <w:rFonts w:ascii="Times New Roman" w:hAnsi="Times New Roman" w:cs="Times New Roman"/>
          <w:i/>
          <w:iCs/>
          <w:lang w:val="ro-RO"/>
        </w:rPr>
        <w:t>Administratie</w:t>
      </w:r>
      <w:proofErr w:type="spellEnd"/>
      <w:r w:rsidRPr="002C73D2">
        <w:rPr>
          <w:rFonts w:ascii="Times New Roman" w:hAnsi="Times New Roman" w:cs="Times New Roman"/>
          <w:i/>
          <w:iCs/>
          <w:lang w:val="ro-RO"/>
        </w:rPr>
        <w:t xml:space="preserve"> al </w:t>
      </w:r>
      <w:proofErr w:type="spellStart"/>
      <w:r w:rsidRPr="002C73D2">
        <w:rPr>
          <w:rFonts w:ascii="Times New Roman" w:hAnsi="Times New Roman" w:cs="Times New Roman"/>
          <w:i/>
          <w:iCs/>
          <w:lang w:val="ro-RO"/>
        </w:rPr>
        <w:t>Societatii</w:t>
      </w:r>
      <w:proofErr w:type="spellEnd"/>
      <w:r w:rsidRPr="002C73D2">
        <w:rPr>
          <w:rFonts w:ascii="Times New Roman" w:hAnsi="Times New Roman" w:cs="Times New Roman"/>
          <w:i/>
          <w:iCs/>
          <w:lang w:val="ro-RO"/>
        </w:rPr>
        <w:t xml:space="preserve"> poate fi numit si Director General. </w:t>
      </w:r>
    </w:p>
    <w:p w14:paraId="4C25D3B3" w14:textId="77777777" w:rsidR="00547CA1" w:rsidRPr="002C73D2" w:rsidRDefault="00547CA1" w:rsidP="00547CA1">
      <w:pPr>
        <w:pStyle w:val="ListParagraph"/>
        <w:widowControl w:val="0"/>
        <w:spacing w:before="120" w:after="120" w:line="280" w:lineRule="exact"/>
        <w:ind w:left="504"/>
        <w:contextualSpacing w:val="0"/>
        <w:jc w:val="both"/>
        <w:rPr>
          <w:rFonts w:ascii="Times New Roman" w:hAnsi="Times New Roman" w:cs="Times New Roman"/>
          <w:i/>
          <w:iCs/>
          <w:lang w:val="ro-RO"/>
        </w:rPr>
      </w:pPr>
      <w:r w:rsidRPr="002C73D2">
        <w:rPr>
          <w:rFonts w:ascii="Times New Roman" w:hAnsi="Times New Roman" w:cs="Times New Roman"/>
          <w:i/>
          <w:iCs/>
          <w:lang w:val="ro-RO"/>
        </w:rPr>
        <w:t>[17.3]/[16.3] Modul de organizare a activității tuturor Directorilor va fi stabilit prin decizie a Consiliului de Administrație.</w:t>
      </w:r>
    </w:p>
    <w:p w14:paraId="62374FBE" w14:textId="77777777" w:rsidR="00547CA1" w:rsidRPr="002C73D2" w:rsidRDefault="00547CA1" w:rsidP="00547CA1">
      <w:pPr>
        <w:pStyle w:val="ListParagraph"/>
        <w:widowControl w:val="0"/>
        <w:spacing w:before="120" w:after="120" w:line="280" w:lineRule="exact"/>
        <w:ind w:left="504"/>
        <w:contextualSpacing w:val="0"/>
        <w:jc w:val="both"/>
        <w:rPr>
          <w:rFonts w:ascii="Times New Roman" w:hAnsi="Times New Roman" w:cs="Times New Roman"/>
          <w:i/>
          <w:iCs/>
          <w:lang w:val="ro-RO"/>
        </w:rPr>
      </w:pPr>
      <w:r w:rsidRPr="002C73D2">
        <w:rPr>
          <w:rFonts w:ascii="Times New Roman" w:hAnsi="Times New Roman" w:cs="Times New Roman"/>
          <w:i/>
          <w:iCs/>
          <w:lang w:val="ro-RO"/>
        </w:rPr>
        <w:t xml:space="preserve">[17.4]/[16.4] Directorii Societății vor încheia fiecare cu Societatea un contract de mandat pe perioada mandatului lor care va cuprinde drepturile și obligațiile și sarcinile Directorilor și remunerația primită de aceștia. În cazul in care un membru al Consiliului de Administrație este desemnat și director al </w:t>
      </w:r>
      <w:proofErr w:type="spellStart"/>
      <w:r w:rsidRPr="002C73D2">
        <w:rPr>
          <w:rFonts w:ascii="Times New Roman" w:hAnsi="Times New Roman" w:cs="Times New Roman"/>
          <w:i/>
          <w:iCs/>
          <w:lang w:val="ro-RO"/>
        </w:rPr>
        <w:t>Societatii</w:t>
      </w:r>
      <w:proofErr w:type="spellEnd"/>
      <w:r w:rsidRPr="002C73D2">
        <w:rPr>
          <w:rFonts w:ascii="Times New Roman" w:hAnsi="Times New Roman" w:cs="Times New Roman"/>
          <w:i/>
          <w:iCs/>
          <w:lang w:val="ro-RO"/>
        </w:rPr>
        <w:t xml:space="preserve">, atunci respectiva persoana va încheia cu Societatea fie un contract de mandat fie doua contracte de mandat, in </w:t>
      </w:r>
      <w:proofErr w:type="spellStart"/>
      <w:r w:rsidRPr="002C73D2">
        <w:rPr>
          <w:rFonts w:ascii="Times New Roman" w:hAnsi="Times New Roman" w:cs="Times New Roman"/>
          <w:i/>
          <w:iCs/>
          <w:lang w:val="ro-RO"/>
        </w:rPr>
        <w:t>functie</w:t>
      </w:r>
      <w:proofErr w:type="spellEnd"/>
      <w:r w:rsidRPr="002C73D2">
        <w:rPr>
          <w:rFonts w:ascii="Times New Roman" w:hAnsi="Times New Roman" w:cs="Times New Roman"/>
          <w:i/>
          <w:iCs/>
          <w:lang w:val="ro-RO"/>
        </w:rPr>
        <w:t xml:space="preserve"> de data alegerii lor,  în care vor fi stabilite atribuțiile și puterile acestuia pentru exercitarea funcțiilor de administrator și director al Societății.” </w:t>
      </w:r>
    </w:p>
    <w:p w14:paraId="0C8C9EA6" w14:textId="29FD3841" w:rsidR="0036254B" w:rsidRPr="002C73D2" w:rsidRDefault="0036254B" w:rsidP="0036254B">
      <w:pPr>
        <w:spacing w:line="240" w:lineRule="auto"/>
        <w:jc w:val="both"/>
        <w:rPr>
          <w:rFonts w:ascii="Times New Roman" w:eastAsia="Times New Roman" w:hAnsi="Times New Roman" w:cs="Times New Roman"/>
          <w:color w:val="000000"/>
          <w:lang w:val="ro-RO"/>
        </w:rPr>
      </w:pPr>
    </w:p>
    <w:p w14:paraId="0103A67A" w14:textId="13270A4D"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104C45">
        <w:rPr>
          <w:rFonts w:ascii="Times New Roman" w:hAnsi="Times New Roman" w:cs="Times New Roman"/>
          <w:b/>
          <w:bCs/>
          <w:u w:val="single"/>
          <w:lang w:val="ro-RO"/>
        </w:rPr>
        <w:t>30</w:t>
      </w:r>
    </w:p>
    <w:p w14:paraId="04165809" w14:textId="02031D13"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547CA1" w:rsidRPr="002C73D2">
        <w:rPr>
          <w:rFonts w:ascii="Times New Roman" w:hAnsi="Times New Roman" w:cs="Times New Roman"/>
          <w:b/>
          <w:bCs/>
          <w:u w:val="single"/>
          <w:lang w:val="ro-RO"/>
        </w:rPr>
        <w:t>modificării actualului articol 18.1 din Actul Constitutiv</w:t>
      </w:r>
    </w:p>
    <w:p w14:paraId="683C1035"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6346BCC4"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2BC4A14B"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316C77EA"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2941124B"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736A120B" w14:textId="5BC2EC56" w:rsidR="00F97C24" w:rsidRPr="002C73D2" w:rsidRDefault="00104C45" w:rsidP="00F97C24">
      <w:pPr>
        <w:widowControl w:val="0"/>
        <w:spacing w:before="120" w:after="120" w:line="280" w:lineRule="exact"/>
        <w:jc w:val="both"/>
        <w:rPr>
          <w:rFonts w:ascii="Times New Roman" w:hAnsi="Times New Roman" w:cs="Times New Roman"/>
          <w:lang w:val="ro-RO"/>
        </w:rPr>
      </w:pPr>
      <w:r>
        <w:rPr>
          <w:rFonts w:ascii="Times New Roman" w:hAnsi="Times New Roman" w:cs="Times New Roman"/>
          <w:b/>
          <w:bCs/>
          <w:lang w:val="ro-RO"/>
        </w:rPr>
        <w:t>30</w:t>
      </w:r>
      <w:r w:rsidR="00F97C24" w:rsidRPr="002C73D2">
        <w:rPr>
          <w:rFonts w:ascii="Times New Roman" w:hAnsi="Times New Roman" w:cs="Times New Roman"/>
          <w:lang w:val="ro-RO"/>
        </w:rPr>
        <w:t>. Aprobarea modificării actualului articol 18.1 din Actul Constitutiv (articolul 17.1 după renumerotare, în cazul aprobării de către AGEA a punctului 8 de mai sus de pe ordinea de zi AGEA), care va avea următorul conținut:</w:t>
      </w:r>
    </w:p>
    <w:p w14:paraId="47432988" w14:textId="77777777" w:rsidR="00F97C24" w:rsidRPr="002C73D2" w:rsidRDefault="00F97C24" w:rsidP="00F97C24">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i/>
          <w:iCs/>
          <w:lang w:val="ro-RO"/>
        </w:rPr>
        <w:t xml:space="preserve">„[18.1]/[17.1] Directorii Societății reprezintă Societatea în raport cu terții și în justiție. Directorii </w:t>
      </w:r>
      <w:proofErr w:type="spellStart"/>
      <w:r w:rsidRPr="002C73D2">
        <w:rPr>
          <w:rFonts w:ascii="Times New Roman" w:hAnsi="Times New Roman" w:cs="Times New Roman"/>
          <w:i/>
          <w:iCs/>
          <w:lang w:val="ro-RO"/>
        </w:rPr>
        <w:t>Societatii</w:t>
      </w:r>
      <w:proofErr w:type="spellEnd"/>
      <w:r w:rsidRPr="002C73D2">
        <w:rPr>
          <w:rFonts w:ascii="Times New Roman" w:hAnsi="Times New Roman" w:cs="Times New Roman"/>
          <w:i/>
          <w:iCs/>
          <w:lang w:val="ro-RO"/>
        </w:rPr>
        <w:t xml:space="preserve"> sunt responsabili cu luarea tuturor masurilor aferente conducerii </w:t>
      </w:r>
      <w:proofErr w:type="spellStart"/>
      <w:r w:rsidRPr="002C73D2">
        <w:rPr>
          <w:rFonts w:ascii="Times New Roman" w:hAnsi="Times New Roman" w:cs="Times New Roman"/>
          <w:i/>
          <w:iCs/>
          <w:lang w:val="ro-RO"/>
        </w:rPr>
        <w:t>Societatii</w:t>
      </w:r>
      <w:proofErr w:type="spellEnd"/>
      <w:r w:rsidRPr="002C73D2">
        <w:rPr>
          <w:rFonts w:ascii="Times New Roman" w:hAnsi="Times New Roman" w:cs="Times New Roman"/>
          <w:i/>
          <w:iCs/>
          <w:lang w:val="ro-RO"/>
        </w:rPr>
        <w:t xml:space="preserve"> si reprezentarea acesteia potrivit puterilor delegate acestora de </w:t>
      </w:r>
      <w:proofErr w:type="spellStart"/>
      <w:r w:rsidRPr="002C73D2">
        <w:rPr>
          <w:rFonts w:ascii="Times New Roman" w:hAnsi="Times New Roman" w:cs="Times New Roman"/>
          <w:i/>
          <w:iCs/>
          <w:lang w:val="ro-RO"/>
        </w:rPr>
        <w:t>catre</w:t>
      </w:r>
      <w:proofErr w:type="spellEnd"/>
      <w:r w:rsidRPr="002C73D2">
        <w:rPr>
          <w:rFonts w:ascii="Times New Roman" w:hAnsi="Times New Roman" w:cs="Times New Roman"/>
          <w:i/>
          <w:iCs/>
          <w:lang w:val="ro-RO"/>
        </w:rPr>
        <w:t xml:space="preserve"> Consiliul de </w:t>
      </w:r>
      <w:proofErr w:type="spellStart"/>
      <w:r w:rsidRPr="002C73D2">
        <w:rPr>
          <w:rFonts w:ascii="Times New Roman" w:hAnsi="Times New Roman" w:cs="Times New Roman"/>
          <w:i/>
          <w:iCs/>
          <w:lang w:val="ro-RO"/>
        </w:rPr>
        <w:t>Administratie</w:t>
      </w:r>
      <w:proofErr w:type="spellEnd"/>
      <w:r w:rsidRPr="002C73D2">
        <w:rPr>
          <w:rFonts w:ascii="Times New Roman" w:hAnsi="Times New Roman" w:cs="Times New Roman"/>
          <w:i/>
          <w:iCs/>
          <w:lang w:val="ro-RO"/>
        </w:rPr>
        <w:t xml:space="preserve"> si cu respectarea competentelor exclusive rezervate de Actul Constitutiv și Legea Societăților Consiliului de </w:t>
      </w:r>
      <w:proofErr w:type="spellStart"/>
      <w:r w:rsidRPr="002C73D2">
        <w:rPr>
          <w:rFonts w:ascii="Times New Roman" w:hAnsi="Times New Roman" w:cs="Times New Roman"/>
          <w:i/>
          <w:iCs/>
          <w:lang w:val="ro-RO"/>
        </w:rPr>
        <w:t>Administratie</w:t>
      </w:r>
      <w:proofErr w:type="spellEnd"/>
      <w:r w:rsidRPr="002C73D2">
        <w:rPr>
          <w:rFonts w:ascii="Times New Roman" w:hAnsi="Times New Roman" w:cs="Times New Roman"/>
          <w:i/>
          <w:iCs/>
          <w:lang w:val="ro-RO"/>
        </w:rPr>
        <w:t xml:space="preserve"> si </w:t>
      </w:r>
      <w:proofErr w:type="spellStart"/>
      <w:r w:rsidRPr="002C73D2">
        <w:rPr>
          <w:rFonts w:ascii="Times New Roman" w:hAnsi="Times New Roman" w:cs="Times New Roman"/>
          <w:i/>
          <w:iCs/>
          <w:lang w:val="ro-RO"/>
        </w:rPr>
        <w:t>Adunarii</w:t>
      </w:r>
      <w:proofErr w:type="spellEnd"/>
      <w:r w:rsidRPr="002C73D2">
        <w:rPr>
          <w:rFonts w:ascii="Times New Roman" w:hAnsi="Times New Roman" w:cs="Times New Roman"/>
          <w:i/>
          <w:iCs/>
          <w:lang w:val="ro-RO"/>
        </w:rPr>
        <w:t xml:space="preserve"> Generale a </w:t>
      </w:r>
      <w:proofErr w:type="spellStart"/>
      <w:r w:rsidRPr="002C73D2">
        <w:rPr>
          <w:rFonts w:ascii="Times New Roman" w:hAnsi="Times New Roman" w:cs="Times New Roman"/>
          <w:i/>
          <w:iCs/>
          <w:lang w:val="ro-RO"/>
        </w:rPr>
        <w:t>Actionarilor</w:t>
      </w:r>
      <w:proofErr w:type="spellEnd"/>
      <w:r w:rsidRPr="002C73D2">
        <w:rPr>
          <w:rFonts w:ascii="Times New Roman" w:hAnsi="Times New Roman" w:cs="Times New Roman"/>
          <w:i/>
          <w:iCs/>
          <w:lang w:val="ro-RO"/>
        </w:rPr>
        <w:t>.”</w:t>
      </w:r>
    </w:p>
    <w:p w14:paraId="40678942" w14:textId="792B1F7F" w:rsidR="0036254B" w:rsidRDefault="0036254B" w:rsidP="0036254B">
      <w:pPr>
        <w:spacing w:line="240" w:lineRule="auto"/>
        <w:jc w:val="both"/>
        <w:rPr>
          <w:rFonts w:ascii="Times New Roman" w:eastAsia="Times New Roman" w:hAnsi="Times New Roman" w:cs="Times New Roman"/>
          <w:color w:val="000000"/>
          <w:lang w:val="ro-RO"/>
        </w:rPr>
      </w:pPr>
    </w:p>
    <w:p w14:paraId="06643996" w14:textId="77777777" w:rsidR="007224AB" w:rsidRPr="002C73D2" w:rsidRDefault="007224AB" w:rsidP="0036254B">
      <w:pPr>
        <w:spacing w:line="240" w:lineRule="auto"/>
        <w:jc w:val="both"/>
        <w:rPr>
          <w:rFonts w:ascii="Times New Roman" w:eastAsia="Times New Roman" w:hAnsi="Times New Roman" w:cs="Times New Roman"/>
          <w:color w:val="000000"/>
          <w:lang w:val="ro-RO"/>
        </w:rPr>
      </w:pPr>
    </w:p>
    <w:p w14:paraId="6EBCE28A" w14:textId="5FF17A34"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lastRenderedPageBreak/>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3</w:t>
      </w:r>
      <w:r w:rsidR="00104C45">
        <w:rPr>
          <w:rFonts w:ascii="Times New Roman" w:hAnsi="Times New Roman" w:cs="Times New Roman"/>
          <w:b/>
          <w:bCs/>
          <w:u w:val="single"/>
          <w:lang w:val="ro-RO"/>
        </w:rPr>
        <w:t>1</w:t>
      </w:r>
    </w:p>
    <w:p w14:paraId="5F4BBA9F" w14:textId="60B57421"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F97C24" w:rsidRPr="002C73D2">
        <w:rPr>
          <w:rFonts w:ascii="Times New Roman" w:hAnsi="Times New Roman" w:cs="Times New Roman"/>
          <w:b/>
          <w:bCs/>
          <w:u w:val="single"/>
          <w:lang w:val="ro-RO"/>
        </w:rPr>
        <w:t>eliminării actualului articol 22.1(i) din Actul Constitutiv</w:t>
      </w:r>
    </w:p>
    <w:p w14:paraId="77435494"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6D10A467"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32800053"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73994232"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98D7465"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3B67A7EB" w14:textId="4DEA0A5C" w:rsidR="00F97C24" w:rsidRPr="002C73D2" w:rsidRDefault="00F97C24" w:rsidP="00F97C24">
      <w:pPr>
        <w:widowControl w:val="0"/>
        <w:spacing w:before="120" w:after="120" w:line="280" w:lineRule="exact"/>
        <w:jc w:val="both"/>
        <w:rPr>
          <w:rFonts w:ascii="Times New Roman" w:hAnsi="Times New Roman" w:cs="Times New Roman"/>
          <w:i/>
          <w:iCs/>
          <w:lang w:val="ro-RO"/>
        </w:rPr>
      </w:pPr>
      <w:r w:rsidRPr="002C73D2">
        <w:rPr>
          <w:rFonts w:ascii="Times New Roman" w:hAnsi="Times New Roman" w:cs="Times New Roman"/>
          <w:b/>
          <w:bCs/>
          <w:lang w:val="ro-RO"/>
        </w:rPr>
        <w:t>3</w:t>
      </w:r>
      <w:r w:rsidR="00104C45">
        <w:rPr>
          <w:rFonts w:ascii="Times New Roman" w:hAnsi="Times New Roman" w:cs="Times New Roman"/>
          <w:b/>
          <w:bCs/>
          <w:lang w:val="ro-RO"/>
        </w:rPr>
        <w:t>1</w:t>
      </w:r>
      <w:r w:rsidRPr="002C73D2">
        <w:rPr>
          <w:rFonts w:ascii="Times New Roman" w:hAnsi="Times New Roman" w:cs="Times New Roman"/>
          <w:b/>
          <w:bCs/>
          <w:lang w:val="ro-RO"/>
        </w:rPr>
        <w:t>.</w:t>
      </w:r>
      <w:r w:rsidRPr="002C73D2">
        <w:rPr>
          <w:rFonts w:ascii="Times New Roman" w:hAnsi="Times New Roman" w:cs="Times New Roman"/>
          <w:lang w:val="ro-RO"/>
        </w:rPr>
        <w:t xml:space="preserve"> Aprobarea eliminării actualului articol 22.1(i) din Actul Constitutiv (articolul 21.1(i) după renumerotare, în cazul aprobării de către AGEA a punctului 8 de mai sus de pe ordinea de zi AGEA).</w:t>
      </w:r>
    </w:p>
    <w:p w14:paraId="22B726D4" w14:textId="4629BD98" w:rsidR="0036254B" w:rsidRPr="002C73D2" w:rsidRDefault="0036254B" w:rsidP="0036254B">
      <w:pPr>
        <w:spacing w:line="240" w:lineRule="auto"/>
        <w:jc w:val="both"/>
        <w:rPr>
          <w:rFonts w:ascii="Times New Roman" w:eastAsia="Times New Roman" w:hAnsi="Times New Roman" w:cs="Times New Roman"/>
          <w:color w:val="000000"/>
          <w:lang w:val="ro-RO"/>
        </w:rPr>
      </w:pPr>
    </w:p>
    <w:p w14:paraId="08B0AC7A" w14:textId="269C53B9"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3</w:t>
      </w:r>
      <w:r w:rsidR="00104C45">
        <w:rPr>
          <w:rFonts w:ascii="Times New Roman" w:hAnsi="Times New Roman" w:cs="Times New Roman"/>
          <w:b/>
          <w:bCs/>
          <w:u w:val="single"/>
          <w:lang w:val="ro-RO"/>
        </w:rPr>
        <w:t>2</w:t>
      </w:r>
    </w:p>
    <w:p w14:paraId="7CD58308" w14:textId="1B578DA7"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F97C24" w:rsidRPr="002C73D2">
        <w:rPr>
          <w:rFonts w:ascii="Times New Roman" w:hAnsi="Times New Roman" w:cs="Times New Roman"/>
          <w:b/>
          <w:bCs/>
          <w:u w:val="single"/>
          <w:lang w:val="ro-RO"/>
        </w:rPr>
        <w:t xml:space="preserve">ratificării contractului de vânzare-cumpărare având drept obiect 100% din capitalul social al companiei AROBS Pannonia Software </w:t>
      </w:r>
      <w:proofErr w:type="spellStart"/>
      <w:r w:rsidR="00F97C24" w:rsidRPr="002C73D2">
        <w:rPr>
          <w:rFonts w:ascii="Times New Roman" w:hAnsi="Times New Roman" w:cs="Times New Roman"/>
          <w:b/>
          <w:bCs/>
          <w:u w:val="single"/>
          <w:lang w:val="ro-RO"/>
        </w:rPr>
        <w:t>Kft</w:t>
      </w:r>
      <w:proofErr w:type="spellEnd"/>
      <w:r w:rsidR="00F97C24" w:rsidRPr="002C73D2">
        <w:rPr>
          <w:rFonts w:ascii="Times New Roman" w:hAnsi="Times New Roman" w:cs="Times New Roman"/>
          <w:b/>
          <w:bCs/>
          <w:u w:val="single"/>
          <w:lang w:val="ro-RO"/>
        </w:rPr>
        <w:t>.</w:t>
      </w:r>
    </w:p>
    <w:p w14:paraId="2610CB62"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6D5743A5"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47CAF100"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4F8C61BE"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78EA092"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15B2E61F" w14:textId="5644B40D" w:rsidR="0036254B" w:rsidRPr="002C73D2" w:rsidRDefault="00F97C24" w:rsidP="0036254B">
      <w:pPr>
        <w:spacing w:line="240" w:lineRule="auto"/>
        <w:jc w:val="both"/>
        <w:rPr>
          <w:rFonts w:ascii="Times New Roman" w:eastAsia="Times New Roman" w:hAnsi="Times New Roman" w:cs="Times New Roman"/>
          <w:color w:val="000000"/>
          <w:lang w:val="ro-RO"/>
        </w:rPr>
      </w:pPr>
      <w:r w:rsidRPr="002C73D2">
        <w:rPr>
          <w:rFonts w:ascii="Times New Roman" w:hAnsi="Times New Roman" w:cs="Times New Roman"/>
          <w:b/>
          <w:bCs/>
          <w:lang w:val="ro-RO"/>
        </w:rPr>
        <w:t>3</w:t>
      </w:r>
      <w:r w:rsidR="00104C45">
        <w:rPr>
          <w:rFonts w:ascii="Times New Roman" w:hAnsi="Times New Roman" w:cs="Times New Roman"/>
          <w:b/>
          <w:bCs/>
          <w:lang w:val="ro-RO"/>
        </w:rPr>
        <w:t>2</w:t>
      </w:r>
      <w:r w:rsidRPr="002C73D2">
        <w:rPr>
          <w:rFonts w:ascii="Times New Roman" w:hAnsi="Times New Roman" w:cs="Times New Roman"/>
          <w:b/>
          <w:bCs/>
          <w:lang w:val="ro-RO"/>
        </w:rPr>
        <w:t>.</w:t>
      </w:r>
      <w:r w:rsidRPr="002C73D2">
        <w:rPr>
          <w:rFonts w:ascii="Times New Roman" w:hAnsi="Times New Roman" w:cs="Times New Roman"/>
          <w:lang w:val="ro-RO"/>
        </w:rPr>
        <w:t xml:space="preserve"> Aprobarea ratificării contractului de vânzare-cumpărare încheiat de Societate, în calitate de cumpărător, având drept obiect 100% din capitalul social al companiei AROBS Pannonia Software </w:t>
      </w:r>
      <w:proofErr w:type="spellStart"/>
      <w:r w:rsidRPr="002C73D2">
        <w:rPr>
          <w:rFonts w:ascii="Times New Roman" w:hAnsi="Times New Roman" w:cs="Times New Roman"/>
          <w:lang w:val="ro-RO"/>
        </w:rPr>
        <w:t>Kft</w:t>
      </w:r>
      <w:proofErr w:type="spellEnd"/>
      <w:r w:rsidRPr="002C73D2">
        <w:rPr>
          <w:rFonts w:ascii="Times New Roman" w:hAnsi="Times New Roman" w:cs="Times New Roman"/>
          <w:lang w:val="ro-RO"/>
        </w:rPr>
        <w:t>., conform materialului de prezentare aferent acestui punct de pe ordinea de zi.</w:t>
      </w:r>
    </w:p>
    <w:p w14:paraId="3DE402E5" w14:textId="24BC3A61"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w:t>
      </w:r>
      <w:r w:rsidR="006752A2" w:rsidRPr="002C73D2">
        <w:rPr>
          <w:rFonts w:ascii="Times New Roman" w:hAnsi="Times New Roman" w:cs="Times New Roman"/>
          <w:b/>
          <w:bCs/>
          <w:u w:val="single"/>
          <w:lang w:val="ro-RO"/>
        </w:rPr>
        <w:t>3</w:t>
      </w:r>
      <w:r w:rsidR="00104C45">
        <w:rPr>
          <w:rFonts w:ascii="Times New Roman" w:hAnsi="Times New Roman" w:cs="Times New Roman"/>
          <w:b/>
          <w:bCs/>
          <w:u w:val="single"/>
          <w:lang w:val="ro-RO"/>
        </w:rPr>
        <w:t>3</w:t>
      </w:r>
    </w:p>
    <w:p w14:paraId="6F4FD67E" w14:textId="61EA0BBC"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F97C24" w:rsidRPr="002C73D2">
        <w:rPr>
          <w:rFonts w:ascii="Times New Roman" w:hAnsi="Times New Roman" w:cs="Times New Roman"/>
          <w:b/>
          <w:bCs/>
          <w:u w:val="single"/>
          <w:lang w:val="ro-RO"/>
        </w:rPr>
        <w:t>ratificării contractului de vânzare-cumpărare</w:t>
      </w:r>
      <w:r w:rsidR="00F97C24" w:rsidRPr="002C73D2">
        <w:rPr>
          <w:rFonts w:ascii="Times New Roman" w:hAnsi="Times New Roman" w:cs="Times New Roman"/>
          <w:lang w:val="ro-RO"/>
        </w:rPr>
        <w:t xml:space="preserve"> </w:t>
      </w:r>
      <w:r w:rsidR="00F97C24" w:rsidRPr="002C73D2">
        <w:rPr>
          <w:rFonts w:ascii="Times New Roman" w:hAnsi="Times New Roman" w:cs="Times New Roman"/>
          <w:b/>
          <w:bCs/>
          <w:u w:val="single"/>
          <w:lang w:val="ro-RO"/>
        </w:rPr>
        <w:t xml:space="preserve">având drept obiect 99,99% din capitalul social al companiei </w:t>
      </w:r>
      <w:proofErr w:type="spellStart"/>
      <w:r w:rsidR="00F97C24" w:rsidRPr="002C73D2">
        <w:rPr>
          <w:rFonts w:ascii="Times New Roman" w:hAnsi="Times New Roman" w:cs="Times New Roman"/>
          <w:b/>
          <w:bCs/>
          <w:u w:val="single"/>
          <w:lang w:val="ro-RO"/>
        </w:rPr>
        <w:t>Future</w:t>
      </w:r>
      <w:proofErr w:type="spellEnd"/>
      <w:r w:rsidR="00F97C24" w:rsidRPr="002C73D2">
        <w:rPr>
          <w:rFonts w:ascii="Times New Roman" w:hAnsi="Times New Roman" w:cs="Times New Roman"/>
          <w:b/>
          <w:bCs/>
          <w:u w:val="single"/>
          <w:lang w:val="ro-RO"/>
        </w:rPr>
        <w:t xml:space="preserve"> </w:t>
      </w:r>
      <w:proofErr w:type="spellStart"/>
      <w:r w:rsidR="00F97C24" w:rsidRPr="002C73D2">
        <w:rPr>
          <w:rFonts w:ascii="Times New Roman" w:hAnsi="Times New Roman" w:cs="Times New Roman"/>
          <w:b/>
          <w:bCs/>
          <w:u w:val="single"/>
          <w:lang w:val="ro-RO"/>
        </w:rPr>
        <w:t>Workforce</w:t>
      </w:r>
      <w:proofErr w:type="spellEnd"/>
      <w:r w:rsidR="00F97C24" w:rsidRPr="002C73D2">
        <w:rPr>
          <w:rFonts w:ascii="Times New Roman" w:hAnsi="Times New Roman" w:cs="Times New Roman"/>
          <w:b/>
          <w:bCs/>
          <w:u w:val="single"/>
          <w:lang w:val="ro-RO"/>
        </w:rPr>
        <w:t xml:space="preserve"> Global S.A.</w:t>
      </w:r>
    </w:p>
    <w:p w14:paraId="64E48EAA"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2F42095E"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w:t>
      </w:r>
      <w:r w:rsidRPr="002C73D2">
        <w:rPr>
          <w:rFonts w:ascii="Times New Roman" w:hAnsi="Times New Roman" w:cs="Times New Roman"/>
          <w:b/>
          <w:lang w:val="ro-RO"/>
        </w:rPr>
        <w:lastRenderedPageBreak/>
        <w:t>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136E2D6C"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04D14CA6"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6C76298F"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0C254811" w14:textId="6418650A" w:rsidR="0036254B" w:rsidRPr="002C73D2" w:rsidRDefault="00F97C24" w:rsidP="0036254B">
      <w:pPr>
        <w:spacing w:line="240" w:lineRule="auto"/>
        <w:jc w:val="both"/>
        <w:rPr>
          <w:rFonts w:ascii="Times New Roman" w:eastAsia="Times New Roman" w:hAnsi="Times New Roman" w:cs="Times New Roman"/>
          <w:color w:val="000000"/>
          <w:lang w:val="ro-RO"/>
        </w:rPr>
      </w:pPr>
      <w:r w:rsidRPr="002C73D2">
        <w:rPr>
          <w:rFonts w:ascii="Times New Roman" w:eastAsia="Times New Roman" w:hAnsi="Times New Roman" w:cs="Times New Roman"/>
          <w:b/>
          <w:bCs/>
          <w:color w:val="000000"/>
          <w:lang w:val="ro-RO"/>
        </w:rPr>
        <w:t>3</w:t>
      </w:r>
      <w:r w:rsidR="00104C45">
        <w:rPr>
          <w:rFonts w:ascii="Times New Roman" w:eastAsia="Times New Roman" w:hAnsi="Times New Roman" w:cs="Times New Roman"/>
          <w:b/>
          <w:bCs/>
          <w:color w:val="000000"/>
          <w:lang w:val="ro-RO"/>
        </w:rPr>
        <w:t>3</w:t>
      </w:r>
      <w:r w:rsidRPr="002C73D2">
        <w:rPr>
          <w:rFonts w:ascii="Times New Roman" w:eastAsia="Times New Roman" w:hAnsi="Times New Roman" w:cs="Times New Roman"/>
          <w:b/>
          <w:bCs/>
          <w:color w:val="000000"/>
          <w:lang w:val="ro-RO"/>
        </w:rPr>
        <w:t>.</w:t>
      </w:r>
      <w:r w:rsidRPr="002C73D2">
        <w:rPr>
          <w:rFonts w:ascii="Times New Roman" w:eastAsia="Times New Roman" w:hAnsi="Times New Roman" w:cs="Times New Roman"/>
          <w:color w:val="000000"/>
          <w:lang w:val="ro-RO"/>
        </w:rPr>
        <w:t xml:space="preserve"> Aprobarea ratificării contractului de vânzare-cumpărare încheiat de Societate, în calitate de cumpărător, și având drept obiect 99,99% din capitalul social al companiei </w:t>
      </w:r>
      <w:proofErr w:type="spellStart"/>
      <w:r w:rsidRPr="002C73D2">
        <w:rPr>
          <w:rFonts w:ascii="Times New Roman" w:eastAsia="Times New Roman" w:hAnsi="Times New Roman" w:cs="Times New Roman"/>
          <w:color w:val="000000"/>
          <w:lang w:val="ro-RO"/>
        </w:rPr>
        <w:t>Future</w:t>
      </w:r>
      <w:proofErr w:type="spellEnd"/>
      <w:r w:rsidRPr="002C73D2">
        <w:rPr>
          <w:rFonts w:ascii="Times New Roman" w:eastAsia="Times New Roman" w:hAnsi="Times New Roman" w:cs="Times New Roman"/>
          <w:color w:val="000000"/>
          <w:lang w:val="ro-RO"/>
        </w:rPr>
        <w:t xml:space="preserve"> </w:t>
      </w:r>
      <w:proofErr w:type="spellStart"/>
      <w:r w:rsidRPr="002C73D2">
        <w:rPr>
          <w:rFonts w:ascii="Times New Roman" w:eastAsia="Times New Roman" w:hAnsi="Times New Roman" w:cs="Times New Roman"/>
          <w:color w:val="000000"/>
          <w:lang w:val="ro-RO"/>
        </w:rPr>
        <w:t>Workforce</w:t>
      </w:r>
      <w:proofErr w:type="spellEnd"/>
      <w:r w:rsidRPr="002C73D2">
        <w:rPr>
          <w:rFonts w:ascii="Times New Roman" w:eastAsia="Times New Roman" w:hAnsi="Times New Roman" w:cs="Times New Roman"/>
          <w:color w:val="000000"/>
          <w:lang w:val="ro-RO"/>
        </w:rPr>
        <w:t xml:space="preserve"> Global S.A., conform materialului de prezentare aferent acestui punct de pe ordinea de zi.</w:t>
      </w:r>
    </w:p>
    <w:p w14:paraId="5D003911" w14:textId="77777777" w:rsidR="00E55A06" w:rsidRPr="002C73D2" w:rsidRDefault="00E55A06" w:rsidP="0036254B">
      <w:pPr>
        <w:spacing w:line="240" w:lineRule="auto"/>
        <w:jc w:val="both"/>
        <w:rPr>
          <w:rFonts w:ascii="Times New Roman" w:eastAsia="Times New Roman" w:hAnsi="Times New Roman" w:cs="Times New Roman"/>
          <w:color w:val="000000"/>
          <w:lang w:val="ro-RO"/>
        </w:rPr>
      </w:pPr>
    </w:p>
    <w:p w14:paraId="4ED81054" w14:textId="16E92D9E"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3</w:t>
      </w:r>
      <w:r w:rsidR="00104C45">
        <w:rPr>
          <w:rFonts w:ascii="Times New Roman" w:hAnsi="Times New Roman" w:cs="Times New Roman"/>
          <w:b/>
          <w:bCs/>
          <w:u w:val="single"/>
          <w:lang w:val="ro-RO"/>
        </w:rPr>
        <w:t>4</w:t>
      </w:r>
    </w:p>
    <w:p w14:paraId="51F751AA" w14:textId="2CEF5FFB" w:rsidR="0036254B" w:rsidRPr="002C73D2" w:rsidRDefault="00F97C24"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Stabilirea unor date</w:t>
      </w:r>
      <w:r w:rsidR="0036254B" w:rsidRPr="002C73D2">
        <w:rPr>
          <w:rFonts w:ascii="Times New Roman" w:hAnsi="Times New Roman" w:cs="Times New Roman"/>
          <w:b/>
          <w:bCs/>
          <w:u w:val="single"/>
          <w:lang w:val="ro-RO"/>
        </w:rPr>
        <w:t xml:space="preserve"> </w:t>
      </w:r>
    </w:p>
    <w:p w14:paraId="1804B6DC"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07E7D012"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6325F437"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4216CC3B"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7FA5BCA3"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1E774314" w14:textId="0A87B8FB" w:rsidR="00F97C24" w:rsidRPr="002C73D2" w:rsidRDefault="00F97C24" w:rsidP="00F97C24">
      <w:pPr>
        <w:widowControl w:val="0"/>
        <w:spacing w:before="120" w:after="120" w:line="280" w:lineRule="exact"/>
        <w:jc w:val="both"/>
        <w:rPr>
          <w:rFonts w:ascii="Times New Roman" w:hAnsi="Times New Roman" w:cs="Times New Roman"/>
          <w:lang w:val="ro-RO"/>
        </w:rPr>
      </w:pPr>
      <w:r w:rsidRPr="002C73D2">
        <w:rPr>
          <w:rFonts w:ascii="Times New Roman" w:hAnsi="Times New Roman" w:cs="Times New Roman"/>
          <w:b/>
          <w:bCs/>
          <w:lang w:val="ro-RO"/>
        </w:rPr>
        <w:t>3</w:t>
      </w:r>
      <w:r w:rsidR="00104C45">
        <w:rPr>
          <w:rFonts w:ascii="Times New Roman" w:hAnsi="Times New Roman" w:cs="Times New Roman"/>
          <w:b/>
          <w:bCs/>
          <w:lang w:val="ro-RO"/>
        </w:rPr>
        <w:t>4</w:t>
      </w:r>
      <w:r w:rsidRPr="002C73D2">
        <w:rPr>
          <w:rFonts w:ascii="Times New Roman" w:hAnsi="Times New Roman" w:cs="Times New Roman"/>
          <w:lang w:val="ro-RO"/>
        </w:rPr>
        <w:t>. Stabilirea datei de:</w:t>
      </w:r>
    </w:p>
    <w:p w14:paraId="60551667" w14:textId="77777777" w:rsidR="00F97C24" w:rsidRPr="002C73D2" w:rsidRDefault="00F97C24" w:rsidP="00F97C24">
      <w:pPr>
        <w:pStyle w:val="ListParagraph"/>
        <w:widowControl w:val="0"/>
        <w:numPr>
          <w:ilvl w:val="0"/>
          <w:numId w:val="13"/>
        </w:numPr>
        <w:spacing w:before="120" w:after="120" w:line="280" w:lineRule="exact"/>
        <w:ind w:left="867" w:hanging="357"/>
        <w:contextualSpacing w:val="0"/>
        <w:jc w:val="both"/>
        <w:rPr>
          <w:rFonts w:ascii="Times New Roman" w:hAnsi="Times New Roman" w:cs="Times New Roman"/>
          <w:lang w:val="ro-RO"/>
        </w:rPr>
      </w:pPr>
      <w:r w:rsidRPr="002C73D2">
        <w:rPr>
          <w:rFonts w:ascii="Times New Roman" w:hAnsi="Times New Roman" w:cs="Times New Roman"/>
          <w:lang w:val="ro-RO"/>
        </w:rPr>
        <w:t>17 octombrie 2023 ca dată de înregistrare pentru identificarea acționarilor asupra cărora se răsfrâng efectele hotărârilor adoptate de către AGEA, în conformitate cu prevederile art. 87 alin. (1) din Legea nr. 24/2017; și</w:t>
      </w:r>
    </w:p>
    <w:p w14:paraId="3B4959D7" w14:textId="77777777" w:rsidR="00F97C24" w:rsidRPr="002C73D2" w:rsidRDefault="00F97C24" w:rsidP="00F97C24">
      <w:pPr>
        <w:pStyle w:val="ListParagraph"/>
        <w:widowControl w:val="0"/>
        <w:numPr>
          <w:ilvl w:val="0"/>
          <w:numId w:val="13"/>
        </w:numPr>
        <w:spacing w:before="120" w:after="120" w:line="280" w:lineRule="exact"/>
        <w:ind w:left="867" w:hanging="357"/>
        <w:contextualSpacing w:val="0"/>
        <w:jc w:val="both"/>
        <w:rPr>
          <w:rFonts w:ascii="Times New Roman" w:hAnsi="Times New Roman" w:cs="Times New Roman"/>
          <w:lang w:val="ro-RO"/>
        </w:rPr>
      </w:pPr>
      <w:r w:rsidRPr="002C73D2">
        <w:rPr>
          <w:rFonts w:ascii="Times New Roman" w:hAnsi="Times New Roman" w:cs="Times New Roman"/>
          <w:lang w:val="ro-RO"/>
        </w:rPr>
        <w:t xml:space="preserve">16 octombrie 2023 ca “ex-date” calculată în conformitate cu prevederile art. 2 alin. (2) lit. (l) din Regulamentul nr. 5/2018. </w:t>
      </w:r>
    </w:p>
    <w:p w14:paraId="08086094" w14:textId="77777777" w:rsidR="00F97C24" w:rsidRPr="002C73D2" w:rsidRDefault="00F97C24" w:rsidP="00F97C24">
      <w:pPr>
        <w:autoSpaceDE w:val="0"/>
        <w:autoSpaceDN w:val="0"/>
        <w:adjustRightInd w:val="0"/>
        <w:spacing w:before="120" w:after="120" w:line="280" w:lineRule="exact"/>
        <w:jc w:val="both"/>
        <w:rPr>
          <w:rFonts w:ascii="Times New Roman" w:hAnsi="Times New Roman" w:cs="Times New Roman"/>
          <w:bCs/>
          <w:lang w:val="ro-RO"/>
        </w:rPr>
      </w:pPr>
      <w:r w:rsidRPr="002C73D2">
        <w:rPr>
          <w:rFonts w:ascii="Times New Roman" w:hAnsi="Times New Roman" w:cs="Times New Roman"/>
          <w:bCs/>
          <w:lang w:val="ro-RO"/>
        </w:rPr>
        <w:t>Întrucât nu sunt aplicabile acestei AGEA, acționarii nu vor decide asupra celorlalte aspecte descrise de art. 176 alin. (1) din Regulamentul nr. 5/2018, cum ar fi data participării garantate și data plății.</w:t>
      </w:r>
    </w:p>
    <w:p w14:paraId="1442A4D1" w14:textId="6126BC9E" w:rsidR="0036254B" w:rsidRPr="002C73D2" w:rsidRDefault="0036254B" w:rsidP="0036254B">
      <w:pPr>
        <w:spacing w:line="240" w:lineRule="auto"/>
        <w:jc w:val="both"/>
        <w:rPr>
          <w:rFonts w:ascii="Times New Roman" w:eastAsia="Times New Roman" w:hAnsi="Times New Roman" w:cs="Times New Roman"/>
          <w:color w:val="000000"/>
          <w:lang w:val="ro-RO"/>
        </w:rPr>
      </w:pPr>
    </w:p>
    <w:p w14:paraId="6CED58A4" w14:textId="13D0199A"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roofErr w:type="spellStart"/>
      <w:r w:rsidRPr="002C73D2">
        <w:rPr>
          <w:rFonts w:ascii="Times New Roman" w:hAnsi="Times New Roman" w:cs="Times New Roman"/>
          <w:b/>
          <w:bCs/>
          <w:u w:val="single"/>
          <w:lang w:val="ro-RO"/>
        </w:rPr>
        <w:t>Hotararea</w:t>
      </w:r>
      <w:proofErr w:type="spellEnd"/>
      <w:r w:rsidRPr="002C73D2">
        <w:rPr>
          <w:rFonts w:ascii="Times New Roman" w:hAnsi="Times New Roman" w:cs="Times New Roman"/>
          <w:b/>
          <w:bCs/>
          <w:u w:val="single"/>
          <w:lang w:val="ro-RO"/>
        </w:rPr>
        <w:t xml:space="preserve"> nr. 3</w:t>
      </w:r>
      <w:r w:rsidR="00104C45">
        <w:rPr>
          <w:rFonts w:ascii="Times New Roman" w:hAnsi="Times New Roman" w:cs="Times New Roman"/>
          <w:b/>
          <w:bCs/>
          <w:u w:val="single"/>
          <w:lang w:val="ro-RO"/>
        </w:rPr>
        <w:t>5</w:t>
      </w:r>
    </w:p>
    <w:p w14:paraId="686E6DA8" w14:textId="6B702767" w:rsidR="0036254B" w:rsidRPr="002C73D2" w:rsidRDefault="0036254B" w:rsidP="0036254B">
      <w:pPr>
        <w:spacing w:before="120" w:after="120" w:line="280" w:lineRule="exact"/>
        <w:jc w:val="center"/>
        <w:rPr>
          <w:rFonts w:ascii="Times New Roman" w:hAnsi="Times New Roman" w:cs="Times New Roman"/>
          <w:b/>
          <w:bCs/>
          <w:u w:val="single"/>
          <w:lang w:val="ro-RO"/>
        </w:rPr>
      </w:pPr>
      <w:r w:rsidRPr="002C73D2">
        <w:rPr>
          <w:rFonts w:ascii="Times New Roman" w:hAnsi="Times New Roman" w:cs="Times New Roman"/>
          <w:b/>
          <w:bCs/>
          <w:u w:val="single"/>
          <w:lang w:val="ro-RO"/>
        </w:rPr>
        <w:t xml:space="preserve">Aprobarea </w:t>
      </w:r>
      <w:r w:rsidR="00F97C24" w:rsidRPr="002C73D2">
        <w:rPr>
          <w:rFonts w:ascii="Times New Roman" w:hAnsi="Times New Roman" w:cs="Times New Roman"/>
          <w:b/>
          <w:bCs/>
          <w:u w:val="single"/>
          <w:lang w:val="ro-RO"/>
        </w:rPr>
        <w:t>împuternicirii Președintelui Consiliului de Administrație</w:t>
      </w:r>
    </w:p>
    <w:p w14:paraId="6F71BD64" w14:textId="77777777" w:rsidR="0036254B" w:rsidRPr="002C73D2" w:rsidRDefault="0036254B" w:rsidP="0036254B">
      <w:pPr>
        <w:spacing w:before="120" w:after="120" w:line="280" w:lineRule="exact"/>
        <w:jc w:val="center"/>
        <w:rPr>
          <w:rFonts w:ascii="Times New Roman" w:hAnsi="Times New Roman" w:cs="Times New Roman"/>
          <w:b/>
          <w:bCs/>
          <w:u w:val="single"/>
          <w:lang w:val="ro-RO"/>
        </w:rPr>
      </w:pPr>
    </w:p>
    <w:p w14:paraId="797B8CBA" w14:textId="77777777" w:rsidR="0036254B" w:rsidRPr="002C73D2" w:rsidRDefault="0036254B" w:rsidP="0036254B">
      <w:pPr>
        <w:spacing w:before="120" w:after="120" w:line="280" w:lineRule="exact"/>
        <w:jc w:val="both"/>
        <w:rPr>
          <w:rFonts w:ascii="Times New Roman" w:hAnsi="Times New Roman" w:cs="Times New Roman"/>
          <w:b/>
          <w:lang w:val="ro-RO"/>
        </w:rPr>
      </w:pPr>
      <w:r w:rsidRPr="002C73D2">
        <w:rPr>
          <w:rFonts w:ascii="Times New Roman" w:hAnsi="Times New Roman" w:cs="Times New Roman"/>
          <w:b/>
          <w:lang w:val="ro-RO"/>
        </w:rPr>
        <w:t xml:space="preserve">În prezența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acțiuni) din capitalul social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drepturi de vot) din totalul drepturilor de vot, cu votul „pentru”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cu </w:t>
      </w:r>
      <w:r w:rsidRPr="002C73D2">
        <w:rPr>
          <w:rFonts w:ascii="Times New Roman" w:hAnsi="Times New Roman" w:cs="Times New Roman"/>
          <w:b/>
          <w:lang w:val="ro-RO"/>
        </w:rPr>
        <w:lastRenderedPageBreak/>
        <w:t>votul „împotrivă” al acționarilor reprezentând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din voturile acționarilor prezenți, reprezentați sau care și-au exprimat votul prin corespondență (existând [</w:t>
      </w:r>
      <w:r w:rsidRPr="002C73D2">
        <w:rPr>
          <w:rFonts w:ascii="Times New Roman" w:hAnsi="Times New Roman" w:cs="Times New Roman"/>
          <w:b/>
          <w:highlight w:val="yellow"/>
          <w:lang w:val="ro-RO"/>
        </w:rPr>
        <w:t>●</w:t>
      </w:r>
      <w:r w:rsidRPr="002C73D2">
        <w:rPr>
          <w:rFonts w:ascii="Times New Roman" w:hAnsi="Times New Roman" w:cs="Times New Roman"/>
          <w:b/>
          <w:lang w:val="ro-RO"/>
        </w:rPr>
        <w:t>]% abțineri ([</w:t>
      </w:r>
      <w:r w:rsidRPr="002C73D2">
        <w:rPr>
          <w:rFonts w:ascii="Times New Roman" w:hAnsi="Times New Roman" w:cs="Times New Roman"/>
          <w:b/>
          <w:highlight w:val="yellow"/>
          <w:lang w:val="ro-RO"/>
        </w:rPr>
        <w:t>●]</w:t>
      </w:r>
      <w:r w:rsidRPr="002C73D2">
        <w:rPr>
          <w:rFonts w:ascii="Times New Roman" w:hAnsi="Times New Roman" w:cs="Times New Roman"/>
          <w:b/>
          <w:lang w:val="ro-RO"/>
        </w:rPr>
        <w:t xml:space="preserve"> voturi) și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 neexprimate ([</w:t>
      </w:r>
      <w:r w:rsidRPr="002C73D2">
        <w:rPr>
          <w:rFonts w:ascii="Times New Roman" w:hAnsi="Times New Roman" w:cs="Times New Roman"/>
          <w:b/>
          <w:highlight w:val="yellow"/>
          <w:lang w:val="ro-RO"/>
        </w:rPr>
        <w:t>●</w:t>
      </w:r>
      <w:r w:rsidRPr="002C73D2">
        <w:rPr>
          <w:rFonts w:ascii="Times New Roman" w:hAnsi="Times New Roman" w:cs="Times New Roman"/>
          <w:b/>
          <w:lang w:val="ro-RO"/>
        </w:rPr>
        <w:t>] voturi)):</w:t>
      </w:r>
    </w:p>
    <w:p w14:paraId="13D2AEE3" w14:textId="77777777" w:rsidR="0036254B" w:rsidRPr="002C73D2" w:rsidRDefault="0036254B" w:rsidP="0036254B">
      <w:pPr>
        <w:pStyle w:val="ListParagraph"/>
        <w:spacing w:after="0" w:line="240" w:lineRule="auto"/>
        <w:ind w:left="0"/>
        <w:jc w:val="both"/>
        <w:rPr>
          <w:rFonts w:ascii="Times New Roman" w:hAnsi="Times New Roman" w:cs="Times New Roman"/>
          <w:b/>
          <w:bCs/>
          <w:lang w:val="ro-RO"/>
        </w:rPr>
      </w:pPr>
    </w:p>
    <w:p w14:paraId="148C02EC" w14:textId="77777777" w:rsidR="0036254B" w:rsidRPr="002C73D2" w:rsidRDefault="0036254B" w:rsidP="0036254B">
      <w:pPr>
        <w:spacing w:after="0" w:line="240" w:lineRule="auto"/>
        <w:jc w:val="both"/>
        <w:rPr>
          <w:rFonts w:ascii="Times New Roman" w:hAnsi="Times New Roman" w:cs="Times New Roman"/>
          <w:b/>
          <w:bCs/>
          <w:lang w:val="ro-RO"/>
        </w:rPr>
      </w:pPr>
      <w:r w:rsidRPr="002C73D2">
        <w:rPr>
          <w:rFonts w:ascii="Times New Roman" w:hAnsi="Times New Roman" w:cs="Times New Roman"/>
          <w:b/>
          <w:bCs/>
          <w:lang w:val="ro-RO"/>
        </w:rPr>
        <w:t xml:space="preserve">[Se aproba]/[Se respinge]: </w:t>
      </w:r>
    </w:p>
    <w:p w14:paraId="5A58E403" w14:textId="77777777" w:rsidR="0036254B" w:rsidRPr="002C73D2" w:rsidRDefault="0036254B" w:rsidP="0036254B">
      <w:pPr>
        <w:pStyle w:val="ListParagraph"/>
        <w:spacing w:after="0" w:line="240" w:lineRule="auto"/>
        <w:ind w:left="0"/>
        <w:jc w:val="center"/>
        <w:rPr>
          <w:rFonts w:ascii="Times New Roman" w:hAnsi="Times New Roman" w:cs="Times New Roman"/>
          <w:b/>
          <w:bCs/>
          <w:u w:val="single"/>
          <w:lang w:val="ro-RO"/>
        </w:rPr>
      </w:pPr>
    </w:p>
    <w:p w14:paraId="6C72F38F" w14:textId="3172E710" w:rsidR="00F97C24" w:rsidRPr="002C73D2" w:rsidRDefault="00F97C24" w:rsidP="00F97C24">
      <w:pPr>
        <w:spacing w:line="240" w:lineRule="auto"/>
        <w:jc w:val="both"/>
        <w:rPr>
          <w:rFonts w:ascii="Times New Roman" w:eastAsia="Times New Roman" w:hAnsi="Times New Roman" w:cs="Times New Roman"/>
          <w:color w:val="000000"/>
          <w:lang w:val="ro-RO"/>
        </w:rPr>
      </w:pPr>
      <w:r w:rsidRPr="002C73D2">
        <w:rPr>
          <w:rFonts w:ascii="Times New Roman" w:eastAsia="Times New Roman" w:hAnsi="Times New Roman" w:cs="Times New Roman"/>
          <w:b/>
          <w:bCs/>
          <w:color w:val="000000"/>
          <w:lang w:val="ro-RO"/>
        </w:rPr>
        <w:t>3</w:t>
      </w:r>
      <w:r w:rsidR="00104C45">
        <w:rPr>
          <w:rFonts w:ascii="Times New Roman" w:eastAsia="Times New Roman" w:hAnsi="Times New Roman" w:cs="Times New Roman"/>
          <w:b/>
          <w:bCs/>
          <w:color w:val="000000"/>
          <w:lang w:val="ro-RO"/>
        </w:rPr>
        <w:t>5</w:t>
      </w:r>
      <w:r w:rsidRPr="002C73D2">
        <w:rPr>
          <w:rFonts w:ascii="Times New Roman" w:eastAsia="Times New Roman" w:hAnsi="Times New Roman" w:cs="Times New Roman"/>
          <w:b/>
          <w:bCs/>
          <w:color w:val="000000"/>
          <w:lang w:val="ro-RO"/>
        </w:rPr>
        <w:t>.</w:t>
      </w:r>
      <w:r w:rsidRPr="002C73D2">
        <w:rPr>
          <w:rFonts w:ascii="Times New Roman" w:eastAsia="Times New Roman" w:hAnsi="Times New Roman" w:cs="Times New Roman"/>
          <w:color w:val="000000"/>
          <w:lang w:val="ro-RO"/>
        </w:rPr>
        <w:t xml:space="preserve"> Aprobarea împuternicirii Președintelui Consiliului de Administrație, cu posibilitatea de subdelegare, ca în numele și pe seama Societății, cu putere și autoritate deplină, să semneze orice documente, inclusiv hotărârile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 Președintele Consiliului de Administrație poate delega toate sau o parte din puterile conferite mai sus oricărei/oricăror persoane competente pentru a îndeplini acest mandat.</w:t>
      </w:r>
    </w:p>
    <w:p w14:paraId="3EC1C777" w14:textId="77777777" w:rsidR="001C0A5A" w:rsidRPr="002C73D2" w:rsidRDefault="001C0A5A" w:rsidP="00F97C24">
      <w:pPr>
        <w:spacing w:after="0" w:line="240" w:lineRule="auto"/>
        <w:rPr>
          <w:rFonts w:ascii="Times New Roman" w:hAnsi="Times New Roman" w:cs="Times New Roman"/>
          <w:b/>
          <w:bCs/>
          <w:lang w:val="ro-RO"/>
        </w:rPr>
      </w:pPr>
    </w:p>
    <w:p w14:paraId="4D3553C8" w14:textId="54765375" w:rsidR="002D39FC" w:rsidRPr="002C73D2" w:rsidRDefault="002D39FC" w:rsidP="009F3F6A">
      <w:pPr>
        <w:spacing w:after="0" w:line="240" w:lineRule="auto"/>
        <w:jc w:val="both"/>
        <w:rPr>
          <w:rFonts w:ascii="Times New Roman" w:hAnsi="Times New Roman" w:cs="Times New Roman"/>
          <w:b/>
          <w:lang w:val="ro-RO"/>
        </w:rPr>
      </w:pPr>
      <w:r w:rsidRPr="002C73D2">
        <w:rPr>
          <w:rFonts w:ascii="Times New Roman" w:hAnsi="Times New Roman" w:cs="Times New Roman"/>
          <w:b/>
          <w:lang w:val="ro-RO"/>
        </w:rPr>
        <w:t>Prezenta hot</w:t>
      </w:r>
      <w:r w:rsidR="009F3F6A" w:rsidRPr="002C73D2">
        <w:rPr>
          <w:rFonts w:ascii="Times New Roman" w:hAnsi="Times New Roman" w:cs="Times New Roman"/>
          <w:b/>
          <w:lang w:val="ro-RO"/>
        </w:rPr>
        <w:t>ă</w:t>
      </w:r>
      <w:r w:rsidRPr="002C73D2">
        <w:rPr>
          <w:rFonts w:ascii="Times New Roman" w:hAnsi="Times New Roman" w:cs="Times New Roman"/>
          <w:b/>
          <w:lang w:val="ro-RO"/>
        </w:rPr>
        <w:t>r</w:t>
      </w:r>
      <w:r w:rsidR="009F3F6A" w:rsidRPr="002C73D2">
        <w:rPr>
          <w:rFonts w:ascii="Times New Roman" w:hAnsi="Times New Roman" w:cs="Times New Roman"/>
          <w:b/>
          <w:lang w:val="ro-RO"/>
        </w:rPr>
        <w:t>â</w:t>
      </w:r>
      <w:r w:rsidRPr="002C73D2">
        <w:rPr>
          <w:rFonts w:ascii="Times New Roman" w:hAnsi="Times New Roman" w:cs="Times New Roman"/>
          <w:b/>
          <w:lang w:val="ro-RO"/>
        </w:rPr>
        <w:t>re a fost adoptat</w:t>
      </w:r>
      <w:r w:rsidR="00C724E4" w:rsidRPr="002C73D2">
        <w:rPr>
          <w:rFonts w:ascii="Times New Roman" w:hAnsi="Times New Roman" w:cs="Times New Roman"/>
          <w:b/>
          <w:lang w:val="ro-RO"/>
        </w:rPr>
        <w:t>ă</w:t>
      </w:r>
      <w:r w:rsidRPr="002C73D2">
        <w:rPr>
          <w:rFonts w:ascii="Times New Roman" w:hAnsi="Times New Roman" w:cs="Times New Roman"/>
          <w:b/>
          <w:lang w:val="ro-RO"/>
        </w:rPr>
        <w:t xml:space="preserve">, </w:t>
      </w:r>
      <w:r w:rsidR="00C724E4" w:rsidRPr="002C73D2">
        <w:rPr>
          <w:rFonts w:ascii="Times New Roman" w:hAnsi="Times New Roman" w:cs="Times New Roman"/>
          <w:b/>
          <w:lang w:val="ro-RO"/>
        </w:rPr>
        <w:t>î</w:t>
      </w:r>
      <w:r w:rsidRPr="002C73D2">
        <w:rPr>
          <w:rFonts w:ascii="Times New Roman" w:hAnsi="Times New Roman" w:cs="Times New Roman"/>
          <w:b/>
          <w:lang w:val="ro-RO"/>
        </w:rPr>
        <w:t xml:space="preserve">n conformitate cu </w:t>
      </w:r>
      <w:proofErr w:type="spellStart"/>
      <w:r w:rsidRPr="002C73D2">
        <w:rPr>
          <w:rFonts w:ascii="Times New Roman" w:hAnsi="Times New Roman" w:cs="Times New Roman"/>
          <w:b/>
          <w:lang w:val="ro-RO"/>
        </w:rPr>
        <w:t>dispozi</w:t>
      </w:r>
      <w:r w:rsidR="00C724E4" w:rsidRPr="002C73D2">
        <w:rPr>
          <w:rFonts w:ascii="Times New Roman" w:hAnsi="Times New Roman" w:cs="Times New Roman"/>
          <w:b/>
          <w:lang w:val="ro-RO"/>
        </w:rPr>
        <w:t>ţ</w:t>
      </w:r>
      <w:r w:rsidRPr="002C73D2">
        <w:rPr>
          <w:rFonts w:ascii="Times New Roman" w:hAnsi="Times New Roman" w:cs="Times New Roman"/>
          <w:b/>
          <w:lang w:val="ro-RO"/>
        </w:rPr>
        <w:t>iile</w:t>
      </w:r>
      <w:proofErr w:type="spellEnd"/>
      <w:r w:rsidRPr="002C73D2">
        <w:rPr>
          <w:rFonts w:ascii="Times New Roman" w:hAnsi="Times New Roman" w:cs="Times New Roman"/>
          <w:b/>
          <w:lang w:val="ro-RO"/>
        </w:rPr>
        <w:t xml:space="preserve"> legale </w:t>
      </w:r>
      <w:r w:rsidR="00C724E4" w:rsidRPr="002C73D2">
        <w:rPr>
          <w:rFonts w:ascii="Times New Roman" w:hAnsi="Times New Roman" w:cs="Times New Roman"/>
          <w:b/>
          <w:lang w:val="ro-RO"/>
        </w:rPr>
        <w:t>î</w:t>
      </w:r>
      <w:r w:rsidRPr="002C73D2">
        <w:rPr>
          <w:rFonts w:ascii="Times New Roman" w:hAnsi="Times New Roman" w:cs="Times New Roman"/>
          <w:b/>
          <w:lang w:val="ro-RO"/>
        </w:rPr>
        <w:t xml:space="preserve">n vigoare, precum </w:t>
      </w:r>
      <w:r w:rsidR="00C35205" w:rsidRPr="002C73D2">
        <w:rPr>
          <w:rFonts w:ascii="Times New Roman" w:hAnsi="Times New Roman" w:cs="Times New Roman"/>
          <w:b/>
          <w:lang w:val="ro-RO"/>
        </w:rPr>
        <w:t>ş</w:t>
      </w:r>
      <w:r w:rsidRPr="002C73D2">
        <w:rPr>
          <w:rFonts w:ascii="Times New Roman" w:hAnsi="Times New Roman" w:cs="Times New Roman"/>
          <w:b/>
          <w:lang w:val="ro-RO"/>
        </w:rPr>
        <w:t>i cu prevederile Actului Constitutiv al Societ</w:t>
      </w:r>
      <w:r w:rsidR="00C35205" w:rsidRPr="002C73D2">
        <w:rPr>
          <w:rFonts w:ascii="Times New Roman" w:hAnsi="Times New Roman" w:cs="Times New Roman"/>
          <w:b/>
          <w:lang w:val="ro-RO"/>
        </w:rPr>
        <w:t>ăţ</w:t>
      </w:r>
      <w:r w:rsidRPr="002C73D2">
        <w:rPr>
          <w:rFonts w:ascii="Times New Roman" w:hAnsi="Times New Roman" w:cs="Times New Roman"/>
          <w:b/>
          <w:lang w:val="ro-RO"/>
        </w:rPr>
        <w:t>ii.</w:t>
      </w:r>
    </w:p>
    <w:p w14:paraId="11DBF095" w14:textId="77777777" w:rsidR="002D39FC" w:rsidRPr="002C73D2" w:rsidRDefault="002D39FC" w:rsidP="00BC112C">
      <w:pPr>
        <w:pStyle w:val="ListParagraph"/>
        <w:spacing w:after="0" w:line="240" w:lineRule="auto"/>
        <w:ind w:left="360"/>
        <w:jc w:val="both"/>
        <w:rPr>
          <w:rFonts w:ascii="Times New Roman" w:hAnsi="Times New Roman" w:cs="Times New Roman"/>
          <w:b/>
          <w:lang w:val="ro-RO"/>
        </w:rPr>
      </w:pPr>
    </w:p>
    <w:p w14:paraId="3DA93E33" w14:textId="77777777" w:rsidR="002D39FC" w:rsidRPr="002C73D2" w:rsidRDefault="002D39FC" w:rsidP="00BC112C">
      <w:pPr>
        <w:pStyle w:val="ListParagraph"/>
        <w:spacing w:after="0" w:line="240" w:lineRule="auto"/>
        <w:ind w:left="360"/>
        <w:jc w:val="both"/>
        <w:rPr>
          <w:rFonts w:ascii="Times New Roman" w:hAnsi="Times New Roman" w:cs="Times New Roman"/>
          <w:b/>
          <w:lang w:val="ro-RO"/>
        </w:rPr>
      </w:pPr>
    </w:p>
    <w:p w14:paraId="20C3FB9A" w14:textId="7A665DB6" w:rsidR="002D39FC" w:rsidRPr="002C73D2" w:rsidRDefault="002D39FC" w:rsidP="00355216">
      <w:pPr>
        <w:spacing w:after="0" w:line="240" w:lineRule="auto"/>
        <w:jc w:val="both"/>
        <w:rPr>
          <w:rFonts w:ascii="Times New Roman" w:hAnsi="Times New Roman" w:cs="Times New Roman"/>
          <w:bCs/>
          <w:lang w:val="ro-RO"/>
        </w:rPr>
      </w:pPr>
      <w:r w:rsidRPr="002C73D2">
        <w:rPr>
          <w:rFonts w:ascii="Times New Roman" w:hAnsi="Times New Roman" w:cs="Times New Roman"/>
          <w:bCs/>
          <w:lang w:val="ro-RO"/>
        </w:rPr>
        <w:t>Redactat</w:t>
      </w:r>
      <w:r w:rsidR="00355216" w:rsidRPr="002C73D2">
        <w:rPr>
          <w:rFonts w:ascii="Times New Roman" w:hAnsi="Times New Roman" w:cs="Times New Roman"/>
          <w:bCs/>
          <w:lang w:val="ro-RO"/>
        </w:rPr>
        <w:t>ă</w:t>
      </w:r>
      <w:r w:rsidRPr="002C73D2">
        <w:rPr>
          <w:rFonts w:ascii="Times New Roman" w:hAnsi="Times New Roman" w:cs="Times New Roman"/>
          <w:bCs/>
          <w:lang w:val="ro-RO"/>
        </w:rPr>
        <w:t xml:space="preserve"> </w:t>
      </w:r>
      <w:r w:rsidR="00355216" w:rsidRPr="002C73D2">
        <w:rPr>
          <w:rFonts w:ascii="Times New Roman" w:hAnsi="Times New Roman" w:cs="Times New Roman"/>
          <w:bCs/>
          <w:lang w:val="ro-RO"/>
        </w:rPr>
        <w:t>ş</w:t>
      </w:r>
      <w:r w:rsidRPr="002C73D2">
        <w:rPr>
          <w:rFonts w:ascii="Times New Roman" w:hAnsi="Times New Roman" w:cs="Times New Roman"/>
          <w:bCs/>
          <w:lang w:val="ro-RO"/>
        </w:rPr>
        <w:t>i semnat</w:t>
      </w:r>
      <w:r w:rsidR="00355216" w:rsidRPr="002C73D2">
        <w:rPr>
          <w:rFonts w:ascii="Times New Roman" w:hAnsi="Times New Roman" w:cs="Times New Roman"/>
          <w:bCs/>
          <w:lang w:val="ro-RO"/>
        </w:rPr>
        <w:t>ă</w:t>
      </w:r>
      <w:r w:rsidRPr="002C73D2">
        <w:rPr>
          <w:rFonts w:ascii="Times New Roman" w:hAnsi="Times New Roman" w:cs="Times New Roman"/>
          <w:bCs/>
          <w:lang w:val="ro-RO"/>
        </w:rPr>
        <w:t xml:space="preserve"> ast</w:t>
      </w:r>
      <w:r w:rsidR="00355216" w:rsidRPr="002C73D2">
        <w:rPr>
          <w:rFonts w:ascii="Times New Roman" w:hAnsi="Times New Roman" w:cs="Times New Roman"/>
          <w:bCs/>
          <w:lang w:val="ro-RO"/>
        </w:rPr>
        <w:t>ă</w:t>
      </w:r>
      <w:r w:rsidRPr="002C73D2">
        <w:rPr>
          <w:rFonts w:ascii="Times New Roman" w:hAnsi="Times New Roman" w:cs="Times New Roman"/>
          <w:bCs/>
          <w:lang w:val="ro-RO"/>
        </w:rPr>
        <w:t xml:space="preserve">zi, </w:t>
      </w:r>
      <w:r w:rsidR="00170EAC">
        <w:rPr>
          <w:rFonts w:ascii="Times New Roman" w:hAnsi="Times New Roman" w:cs="Times New Roman"/>
          <w:bCs/>
        </w:rPr>
        <w:t>[</w:t>
      </w:r>
      <w:r w:rsidR="00684D4F" w:rsidRPr="00170EAC">
        <w:rPr>
          <w:rFonts w:ascii="Times New Roman" w:hAnsi="Times New Roman" w:cs="Times New Roman"/>
          <w:bCs/>
          <w:highlight w:val="lightGray"/>
          <w:lang w:val="ro-RO"/>
        </w:rPr>
        <w:t>29</w:t>
      </w:r>
      <w:r w:rsidR="009E7336" w:rsidRPr="00170EAC">
        <w:rPr>
          <w:rFonts w:ascii="Times New Roman" w:hAnsi="Times New Roman" w:cs="Times New Roman"/>
          <w:bCs/>
          <w:highlight w:val="lightGray"/>
          <w:lang w:val="ro-RO"/>
        </w:rPr>
        <w:t>.0</w:t>
      </w:r>
      <w:r w:rsidR="00684D4F" w:rsidRPr="00170EAC">
        <w:rPr>
          <w:rFonts w:ascii="Times New Roman" w:hAnsi="Times New Roman" w:cs="Times New Roman"/>
          <w:bCs/>
          <w:highlight w:val="lightGray"/>
          <w:lang w:val="ro-RO"/>
        </w:rPr>
        <w:t>9</w:t>
      </w:r>
      <w:r w:rsidR="009E7336" w:rsidRPr="00170EAC">
        <w:rPr>
          <w:rFonts w:ascii="Times New Roman" w:hAnsi="Times New Roman" w:cs="Times New Roman"/>
          <w:bCs/>
          <w:highlight w:val="lightGray"/>
          <w:lang w:val="ro-RO"/>
        </w:rPr>
        <w:t>.2023/2.</w:t>
      </w:r>
      <w:r w:rsidR="00684D4F" w:rsidRPr="00170EAC">
        <w:rPr>
          <w:rFonts w:ascii="Times New Roman" w:hAnsi="Times New Roman" w:cs="Times New Roman"/>
          <w:bCs/>
          <w:highlight w:val="lightGray"/>
          <w:lang w:val="ro-RO"/>
        </w:rPr>
        <w:t>10</w:t>
      </w:r>
      <w:r w:rsidR="009E7336" w:rsidRPr="00170EAC">
        <w:rPr>
          <w:rFonts w:ascii="Times New Roman" w:hAnsi="Times New Roman" w:cs="Times New Roman"/>
          <w:bCs/>
          <w:highlight w:val="lightGray"/>
          <w:lang w:val="ro-RO"/>
        </w:rPr>
        <w:t>.2023</w:t>
      </w:r>
      <w:r w:rsidR="00170EAC">
        <w:rPr>
          <w:rFonts w:ascii="Times New Roman" w:hAnsi="Times New Roman" w:cs="Times New Roman"/>
          <w:bCs/>
          <w:lang w:val="ro-RO"/>
        </w:rPr>
        <w:t>]</w:t>
      </w:r>
      <w:r w:rsidRPr="002C73D2">
        <w:rPr>
          <w:rFonts w:ascii="Times New Roman" w:hAnsi="Times New Roman" w:cs="Times New Roman"/>
          <w:bCs/>
          <w:lang w:val="ro-RO"/>
        </w:rPr>
        <w:t>, in 4 (patru) exemplare originale.</w:t>
      </w:r>
    </w:p>
    <w:p w14:paraId="291C973C" w14:textId="48E29916" w:rsidR="00912048" w:rsidRPr="002C73D2" w:rsidRDefault="00912048" w:rsidP="008E49E5">
      <w:pPr>
        <w:spacing w:after="0" w:line="240" w:lineRule="auto"/>
        <w:jc w:val="both"/>
        <w:rPr>
          <w:rFonts w:ascii="Times New Roman" w:hAnsi="Times New Roman" w:cs="Times New Roman"/>
          <w:bCs/>
          <w:lang w:val="ro-RO"/>
        </w:rPr>
      </w:pPr>
    </w:p>
    <w:p w14:paraId="3817B4FD" w14:textId="00871924" w:rsidR="00912048" w:rsidRPr="002C73D2" w:rsidRDefault="00912048" w:rsidP="00BC112C">
      <w:pPr>
        <w:pStyle w:val="ListParagraph"/>
        <w:spacing w:after="0" w:line="240" w:lineRule="auto"/>
        <w:ind w:left="360"/>
        <w:jc w:val="both"/>
        <w:rPr>
          <w:rFonts w:ascii="Times New Roman" w:hAnsi="Times New Roman" w:cs="Times New Roman"/>
          <w:bCs/>
          <w:lang w:val="ro-RO"/>
        </w:rPr>
      </w:pPr>
    </w:p>
    <w:tbl>
      <w:tblPr>
        <w:tblStyle w:val="TableGrid"/>
        <w:tblW w:w="0" w:type="auto"/>
        <w:tblLook w:val="04A0" w:firstRow="1" w:lastRow="0" w:firstColumn="1" w:lastColumn="0" w:noHBand="0" w:noVBand="1"/>
      </w:tblPr>
      <w:tblGrid>
        <w:gridCol w:w="4675"/>
        <w:gridCol w:w="4675"/>
      </w:tblGrid>
      <w:tr w:rsidR="00912048" w:rsidRPr="002C73D2" w14:paraId="2F38E5EF" w14:textId="77777777" w:rsidTr="003F0678">
        <w:tc>
          <w:tcPr>
            <w:tcW w:w="4675" w:type="dxa"/>
          </w:tcPr>
          <w:p w14:paraId="70E8D9F1" w14:textId="400E0576" w:rsidR="00912048" w:rsidRPr="002C73D2" w:rsidRDefault="00463860" w:rsidP="00BC112C">
            <w:pPr>
              <w:contextualSpacing/>
              <w:jc w:val="both"/>
              <w:rPr>
                <w:rFonts w:ascii="Times New Roman" w:hAnsi="Times New Roman" w:cs="Times New Roman"/>
                <w:b/>
                <w:lang w:val="ro-RO"/>
              </w:rPr>
            </w:pPr>
            <w:r w:rsidRPr="002C73D2">
              <w:rPr>
                <w:rFonts w:ascii="Times New Roman" w:hAnsi="Times New Roman" w:cs="Times New Roman"/>
                <w:b/>
                <w:lang w:val="ro-RO"/>
              </w:rPr>
              <w:t>Președintele Consiliului de Administrație</w:t>
            </w:r>
            <w:r w:rsidRPr="002C73D2">
              <w:rPr>
                <w:rFonts w:ascii="Times New Roman" w:hAnsi="Times New Roman" w:cs="Times New Roman"/>
                <w:bCs/>
                <w:lang w:val="ro-RO"/>
              </w:rPr>
              <w:t xml:space="preserve"> </w:t>
            </w:r>
            <w:r w:rsidR="00912048" w:rsidRPr="002C73D2">
              <w:rPr>
                <w:rFonts w:ascii="Times New Roman" w:hAnsi="Times New Roman" w:cs="Times New Roman"/>
                <w:b/>
                <w:lang w:val="ro-RO"/>
              </w:rPr>
              <w:t>/</w:t>
            </w:r>
            <w:r w:rsidRPr="002C73D2">
              <w:rPr>
                <w:rFonts w:ascii="Times New Roman" w:hAnsi="Times New Roman" w:cs="Times New Roman"/>
                <w:b/>
                <w:lang w:val="ro-RO"/>
              </w:rPr>
              <w:t xml:space="preserve"> Președintele</w:t>
            </w:r>
            <w:r w:rsidR="00912048" w:rsidRPr="002C73D2">
              <w:rPr>
                <w:rFonts w:ascii="Times New Roman" w:hAnsi="Times New Roman" w:cs="Times New Roman"/>
                <w:b/>
                <w:lang w:val="ro-RO"/>
              </w:rPr>
              <w:t xml:space="preserve"> de </w:t>
            </w:r>
            <w:proofErr w:type="spellStart"/>
            <w:r w:rsidRPr="002C73D2">
              <w:rPr>
                <w:rFonts w:ascii="Times New Roman" w:hAnsi="Times New Roman" w:cs="Times New Roman"/>
                <w:b/>
                <w:lang w:val="ro-RO"/>
              </w:rPr>
              <w:t>ş</w:t>
            </w:r>
            <w:r w:rsidR="00912048" w:rsidRPr="002C73D2">
              <w:rPr>
                <w:rFonts w:ascii="Times New Roman" w:hAnsi="Times New Roman" w:cs="Times New Roman"/>
                <w:b/>
                <w:lang w:val="ro-RO"/>
              </w:rPr>
              <w:t>edin</w:t>
            </w:r>
            <w:r w:rsidRPr="002C73D2">
              <w:rPr>
                <w:rFonts w:ascii="Times New Roman" w:hAnsi="Times New Roman" w:cs="Times New Roman"/>
                <w:b/>
                <w:lang w:val="ro-RO"/>
              </w:rPr>
              <w:t>ţă</w:t>
            </w:r>
            <w:proofErr w:type="spellEnd"/>
            <w:r w:rsidR="00912048" w:rsidRPr="002C73D2">
              <w:rPr>
                <w:rFonts w:ascii="Times New Roman" w:hAnsi="Times New Roman" w:cs="Times New Roman"/>
                <w:b/>
                <w:lang w:val="ro-RO"/>
              </w:rPr>
              <w:tab/>
            </w:r>
            <w:r w:rsidR="00912048" w:rsidRPr="002C73D2">
              <w:rPr>
                <w:rFonts w:ascii="Times New Roman" w:hAnsi="Times New Roman" w:cs="Times New Roman"/>
                <w:b/>
                <w:lang w:val="ro-RO"/>
              </w:rPr>
              <w:tab/>
            </w:r>
            <w:r w:rsidR="00912048" w:rsidRPr="002C73D2">
              <w:rPr>
                <w:rFonts w:ascii="Times New Roman" w:hAnsi="Times New Roman" w:cs="Times New Roman"/>
                <w:b/>
                <w:lang w:val="ro-RO"/>
              </w:rPr>
              <w:tab/>
            </w:r>
            <w:r w:rsidR="00912048" w:rsidRPr="002C73D2">
              <w:rPr>
                <w:rFonts w:ascii="Times New Roman" w:hAnsi="Times New Roman" w:cs="Times New Roman"/>
                <w:b/>
                <w:lang w:val="ro-RO"/>
              </w:rPr>
              <w:tab/>
            </w:r>
          </w:p>
          <w:p w14:paraId="2FFDF647" w14:textId="4AA0CDDD" w:rsidR="00912048" w:rsidRPr="002C73D2" w:rsidRDefault="006F062A" w:rsidP="00BC112C">
            <w:pPr>
              <w:contextualSpacing/>
              <w:jc w:val="both"/>
              <w:rPr>
                <w:rFonts w:ascii="Times New Roman" w:hAnsi="Times New Roman" w:cs="Times New Roman"/>
                <w:bCs/>
                <w:lang w:val="ro-RO"/>
              </w:rPr>
            </w:pPr>
            <w:r>
              <w:rPr>
                <w:rFonts w:ascii="Times New Roman" w:hAnsi="Times New Roman" w:cs="Times New Roman"/>
                <w:bCs/>
                <w:highlight w:val="lightGray"/>
              </w:rPr>
              <w:t>[</w:t>
            </w:r>
            <w:r w:rsidR="00912048" w:rsidRPr="006F062A">
              <w:rPr>
                <w:rFonts w:ascii="Times New Roman" w:hAnsi="Times New Roman" w:cs="Times New Roman"/>
                <w:bCs/>
                <w:highlight w:val="lightGray"/>
                <w:lang w:val="ro-RO"/>
              </w:rPr>
              <w:t xml:space="preserve">Dl. </w:t>
            </w:r>
            <w:r w:rsidR="00907123" w:rsidRPr="006F062A">
              <w:rPr>
                <w:rFonts w:ascii="Times New Roman" w:hAnsi="Times New Roman" w:cs="Times New Roman"/>
                <w:bCs/>
                <w:highlight w:val="lightGray"/>
                <w:lang w:val="ro-RO"/>
              </w:rPr>
              <w:t>Oprean Voicu</w:t>
            </w:r>
            <w:r>
              <w:rPr>
                <w:rFonts w:ascii="Times New Roman" w:hAnsi="Times New Roman" w:cs="Times New Roman"/>
                <w:bCs/>
                <w:lang w:val="ro-RO"/>
              </w:rPr>
              <w:t>]</w:t>
            </w:r>
          </w:p>
          <w:p w14:paraId="3CDDC1DB" w14:textId="77777777" w:rsidR="00912048" w:rsidRPr="002C73D2" w:rsidRDefault="00912048" w:rsidP="00BC112C">
            <w:pPr>
              <w:contextualSpacing/>
              <w:jc w:val="both"/>
              <w:rPr>
                <w:rFonts w:ascii="Times New Roman" w:hAnsi="Times New Roman" w:cs="Times New Roman"/>
                <w:bCs/>
                <w:lang w:val="ro-RO"/>
              </w:rPr>
            </w:pPr>
          </w:p>
          <w:p w14:paraId="2262D403" w14:textId="77777777" w:rsidR="00912048" w:rsidRPr="002C73D2" w:rsidRDefault="00912048" w:rsidP="00BC112C">
            <w:pPr>
              <w:contextualSpacing/>
              <w:jc w:val="both"/>
              <w:rPr>
                <w:rFonts w:ascii="Times New Roman" w:hAnsi="Times New Roman" w:cs="Times New Roman"/>
                <w:bCs/>
                <w:lang w:val="ro-RO"/>
              </w:rPr>
            </w:pPr>
            <w:r w:rsidRPr="002C73D2">
              <w:rPr>
                <w:rFonts w:ascii="Times New Roman" w:hAnsi="Times New Roman" w:cs="Times New Roman"/>
                <w:bCs/>
                <w:lang w:val="ro-RO"/>
              </w:rPr>
              <w:t>___________________</w:t>
            </w:r>
          </w:p>
        </w:tc>
        <w:tc>
          <w:tcPr>
            <w:tcW w:w="4675" w:type="dxa"/>
          </w:tcPr>
          <w:p w14:paraId="446C4EAE" w14:textId="77777777" w:rsidR="00912048" w:rsidRPr="002C73D2" w:rsidRDefault="00912048" w:rsidP="00BC112C">
            <w:pPr>
              <w:contextualSpacing/>
              <w:jc w:val="both"/>
              <w:rPr>
                <w:rFonts w:ascii="Times New Roman" w:hAnsi="Times New Roman" w:cs="Times New Roman"/>
                <w:b/>
                <w:lang w:val="ro-RO"/>
              </w:rPr>
            </w:pPr>
            <w:r w:rsidRPr="002C73D2">
              <w:rPr>
                <w:rFonts w:ascii="Times New Roman" w:hAnsi="Times New Roman" w:cs="Times New Roman"/>
                <w:b/>
                <w:lang w:val="ro-RO"/>
              </w:rPr>
              <w:t>Secretari</w:t>
            </w:r>
          </w:p>
          <w:p w14:paraId="0A135004" w14:textId="77777777" w:rsidR="00912048" w:rsidRPr="002C73D2" w:rsidRDefault="00912048" w:rsidP="00BC112C">
            <w:pPr>
              <w:contextualSpacing/>
              <w:jc w:val="both"/>
              <w:rPr>
                <w:rFonts w:ascii="Times New Roman" w:hAnsi="Times New Roman" w:cs="Times New Roman"/>
                <w:lang w:val="ro-RO"/>
              </w:rPr>
            </w:pPr>
            <w:r w:rsidRPr="002C73D2">
              <w:rPr>
                <w:rFonts w:ascii="Times New Roman" w:hAnsi="Times New Roman" w:cs="Times New Roman"/>
                <w:lang w:val="ro-RO"/>
              </w:rPr>
              <w:t xml:space="preserve">Dl./Dna. </w:t>
            </w:r>
            <w:r w:rsidRPr="002C73D2">
              <w:rPr>
                <w:rFonts w:ascii="Times New Roman" w:hAnsi="Times New Roman" w:cs="Times New Roman"/>
                <w:highlight w:val="yellow"/>
                <w:lang w:val="ro-RO"/>
              </w:rPr>
              <w:t>[</w:t>
            </w:r>
            <w:r w:rsidRPr="002C73D2">
              <w:rPr>
                <w:rFonts w:ascii="Times New Roman" w:hAnsi="Times New Roman" w:cs="Times New Roman"/>
                <w:highlight w:val="yellow"/>
                <w:lang w:val="ro-RO"/>
              </w:rPr>
              <w:sym w:font="Symbol" w:char="F0B7"/>
            </w:r>
            <w:r w:rsidRPr="002C73D2">
              <w:rPr>
                <w:rFonts w:ascii="Times New Roman" w:hAnsi="Times New Roman" w:cs="Times New Roman"/>
                <w:highlight w:val="yellow"/>
                <w:lang w:val="ro-RO"/>
              </w:rPr>
              <w:t>]</w:t>
            </w:r>
          </w:p>
          <w:p w14:paraId="21F16506" w14:textId="77777777" w:rsidR="00912048" w:rsidRPr="002C73D2" w:rsidRDefault="00912048" w:rsidP="00BC112C">
            <w:pPr>
              <w:contextualSpacing/>
              <w:jc w:val="both"/>
              <w:rPr>
                <w:rFonts w:ascii="Times New Roman" w:hAnsi="Times New Roman" w:cs="Times New Roman"/>
                <w:bCs/>
                <w:lang w:val="ro-RO"/>
              </w:rPr>
            </w:pPr>
          </w:p>
          <w:p w14:paraId="44BD5A2A" w14:textId="77777777" w:rsidR="00912048" w:rsidRPr="002C73D2" w:rsidRDefault="00912048" w:rsidP="00BC112C">
            <w:pPr>
              <w:contextualSpacing/>
              <w:jc w:val="both"/>
              <w:rPr>
                <w:rFonts w:ascii="Times New Roman" w:hAnsi="Times New Roman" w:cs="Times New Roman"/>
                <w:bCs/>
                <w:lang w:val="ro-RO"/>
              </w:rPr>
            </w:pPr>
            <w:r w:rsidRPr="002C73D2">
              <w:rPr>
                <w:rFonts w:ascii="Times New Roman" w:hAnsi="Times New Roman" w:cs="Times New Roman"/>
                <w:bCs/>
                <w:lang w:val="ro-RO"/>
              </w:rPr>
              <w:t>_____________________</w:t>
            </w:r>
          </w:p>
        </w:tc>
      </w:tr>
      <w:tr w:rsidR="00912048" w:rsidRPr="002C73D2" w14:paraId="552DF845" w14:textId="77777777" w:rsidTr="003F0678">
        <w:tc>
          <w:tcPr>
            <w:tcW w:w="4675" w:type="dxa"/>
          </w:tcPr>
          <w:p w14:paraId="34D9D226" w14:textId="77777777" w:rsidR="00912048" w:rsidRPr="002C73D2" w:rsidRDefault="00912048" w:rsidP="00BC112C">
            <w:pPr>
              <w:contextualSpacing/>
              <w:jc w:val="both"/>
              <w:rPr>
                <w:rFonts w:ascii="Times New Roman" w:hAnsi="Times New Roman" w:cs="Times New Roman"/>
                <w:bCs/>
                <w:lang w:val="ro-RO"/>
              </w:rPr>
            </w:pPr>
          </w:p>
        </w:tc>
        <w:tc>
          <w:tcPr>
            <w:tcW w:w="4675" w:type="dxa"/>
          </w:tcPr>
          <w:p w14:paraId="235FCADB" w14:textId="77777777" w:rsidR="00912048" w:rsidRPr="002C73D2" w:rsidRDefault="00912048" w:rsidP="00BC112C">
            <w:pPr>
              <w:contextualSpacing/>
              <w:jc w:val="both"/>
              <w:rPr>
                <w:rFonts w:ascii="Times New Roman" w:hAnsi="Times New Roman" w:cs="Times New Roman"/>
                <w:lang w:val="ro-RO"/>
              </w:rPr>
            </w:pPr>
            <w:r w:rsidRPr="002C73D2">
              <w:rPr>
                <w:rFonts w:ascii="Times New Roman" w:hAnsi="Times New Roman" w:cs="Times New Roman"/>
                <w:lang w:val="ro-RO"/>
              </w:rPr>
              <w:t xml:space="preserve">Dl./Dna. </w:t>
            </w:r>
            <w:r w:rsidRPr="002C73D2">
              <w:rPr>
                <w:rFonts w:ascii="Times New Roman" w:hAnsi="Times New Roman" w:cs="Times New Roman"/>
                <w:highlight w:val="yellow"/>
                <w:lang w:val="ro-RO"/>
              </w:rPr>
              <w:t>[</w:t>
            </w:r>
            <w:r w:rsidRPr="002C73D2">
              <w:rPr>
                <w:rFonts w:ascii="Times New Roman" w:hAnsi="Times New Roman" w:cs="Times New Roman"/>
                <w:highlight w:val="yellow"/>
                <w:lang w:val="ro-RO"/>
              </w:rPr>
              <w:sym w:font="Symbol" w:char="F0B7"/>
            </w:r>
            <w:r w:rsidRPr="002C73D2">
              <w:rPr>
                <w:rFonts w:ascii="Times New Roman" w:hAnsi="Times New Roman" w:cs="Times New Roman"/>
                <w:highlight w:val="yellow"/>
                <w:lang w:val="ro-RO"/>
              </w:rPr>
              <w:t>]</w:t>
            </w:r>
          </w:p>
          <w:p w14:paraId="2CF5FF3D" w14:textId="77777777" w:rsidR="00912048" w:rsidRPr="002C73D2" w:rsidRDefault="00912048" w:rsidP="00BC112C">
            <w:pPr>
              <w:contextualSpacing/>
              <w:jc w:val="both"/>
              <w:rPr>
                <w:rFonts w:ascii="Times New Roman" w:hAnsi="Times New Roman" w:cs="Times New Roman"/>
                <w:bCs/>
                <w:lang w:val="ro-RO"/>
              </w:rPr>
            </w:pPr>
          </w:p>
          <w:p w14:paraId="744D8C2B" w14:textId="77777777" w:rsidR="00912048" w:rsidRPr="002C73D2" w:rsidRDefault="00912048" w:rsidP="00BC112C">
            <w:pPr>
              <w:contextualSpacing/>
              <w:jc w:val="both"/>
              <w:rPr>
                <w:rFonts w:ascii="Times New Roman" w:hAnsi="Times New Roman" w:cs="Times New Roman"/>
                <w:bCs/>
                <w:lang w:val="ro-RO"/>
              </w:rPr>
            </w:pPr>
          </w:p>
          <w:p w14:paraId="5E07329F" w14:textId="77777777" w:rsidR="00912048" w:rsidRPr="002C73D2" w:rsidRDefault="00912048" w:rsidP="00BC112C">
            <w:pPr>
              <w:contextualSpacing/>
              <w:jc w:val="both"/>
              <w:rPr>
                <w:rFonts w:ascii="Times New Roman" w:hAnsi="Times New Roman" w:cs="Times New Roman"/>
                <w:bCs/>
                <w:lang w:val="ro-RO"/>
              </w:rPr>
            </w:pPr>
            <w:r w:rsidRPr="002C73D2">
              <w:rPr>
                <w:rFonts w:ascii="Times New Roman" w:hAnsi="Times New Roman" w:cs="Times New Roman"/>
                <w:bCs/>
                <w:lang w:val="ro-RO"/>
              </w:rPr>
              <w:t>__________________</w:t>
            </w:r>
          </w:p>
        </w:tc>
      </w:tr>
    </w:tbl>
    <w:p w14:paraId="59DC3BA4" w14:textId="77777777" w:rsidR="00912048" w:rsidRPr="002C73D2" w:rsidRDefault="00912048" w:rsidP="008E49E5">
      <w:pPr>
        <w:spacing w:after="0" w:line="240" w:lineRule="auto"/>
        <w:jc w:val="both"/>
        <w:rPr>
          <w:rFonts w:ascii="Times New Roman" w:hAnsi="Times New Roman" w:cs="Times New Roman"/>
          <w:bCs/>
          <w:lang w:val="ro-RO"/>
        </w:rPr>
      </w:pPr>
    </w:p>
    <w:p w14:paraId="3FD19A1F" w14:textId="3F59A246" w:rsidR="00626DE2" w:rsidRPr="002C73D2" w:rsidRDefault="00626DE2" w:rsidP="00F75416">
      <w:pPr>
        <w:spacing w:after="0" w:line="240" w:lineRule="auto"/>
        <w:rPr>
          <w:rFonts w:ascii="Times New Roman" w:hAnsi="Times New Roman" w:cs="Times New Roman"/>
          <w:b/>
          <w:bCs/>
          <w:lang w:val="ro-RO"/>
        </w:rPr>
      </w:pPr>
      <w:r w:rsidRPr="002C73D2">
        <w:rPr>
          <w:rFonts w:ascii="Times New Roman" w:hAnsi="Times New Roman" w:cs="Times New Roman"/>
          <w:b/>
          <w:bCs/>
          <w:lang w:val="ro-RO"/>
        </w:rPr>
        <w:br w:type="page"/>
      </w:r>
    </w:p>
    <w:p w14:paraId="6B55F7DA" w14:textId="59B6DC4A" w:rsidR="00626DE2" w:rsidRPr="002C73D2" w:rsidRDefault="00626DE2" w:rsidP="00626DE2">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lastRenderedPageBreak/>
        <w:t>ANEXA 1</w:t>
      </w:r>
    </w:p>
    <w:p w14:paraId="572DFBBE" w14:textId="77777777" w:rsidR="00360393" w:rsidRPr="002C73D2" w:rsidRDefault="00360393" w:rsidP="00626DE2">
      <w:pPr>
        <w:spacing w:after="0" w:line="240" w:lineRule="auto"/>
        <w:jc w:val="center"/>
        <w:rPr>
          <w:rFonts w:ascii="Times New Roman" w:hAnsi="Times New Roman" w:cs="Times New Roman"/>
          <w:b/>
          <w:bCs/>
          <w:lang w:val="ro-RO"/>
        </w:rPr>
      </w:pPr>
    </w:p>
    <w:p w14:paraId="6CB33311" w14:textId="527C912E" w:rsidR="00923117" w:rsidRPr="002C73D2" w:rsidRDefault="00626DE2" w:rsidP="00626DE2">
      <w:pPr>
        <w:spacing w:after="0" w:line="240" w:lineRule="auto"/>
        <w:jc w:val="center"/>
        <w:rPr>
          <w:rFonts w:ascii="Times New Roman" w:hAnsi="Times New Roman" w:cs="Times New Roman"/>
          <w:b/>
          <w:bCs/>
          <w:lang w:val="ro-RO"/>
        </w:rPr>
      </w:pPr>
      <w:r w:rsidRPr="002C73D2">
        <w:rPr>
          <w:rFonts w:ascii="Times New Roman" w:hAnsi="Times New Roman" w:cs="Times New Roman"/>
          <w:b/>
          <w:bCs/>
          <w:lang w:val="ro-RO"/>
        </w:rPr>
        <w:t>LISTA DE PREZENȚĂ LA ȘEDINȚA ADUNĂRII GENERALE EXTRAORDINARE A ACȚIONARILOR AROBS TRANSILVANIA SOFTWARE S.A.</w:t>
      </w:r>
      <w:r w:rsidR="00956E03" w:rsidRPr="002C73D2">
        <w:rPr>
          <w:rFonts w:ascii="Times New Roman" w:hAnsi="Times New Roman" w:cs="Times New Roman"/>
          <w:b/>
          <w:bCs/>
          <w:lang w:val="ro-RO"/>
        </w:rPr>
        <w:t xml:space="preserve"> NR. …… DIN DATA DE </w:t>
      </w:r>
      <w:r w:rsidR="00170EAC">
        <w:rPr>
          <w:rFonts w:ascii="Times New Roman" w:hAnsi="Times New Roman" w:cs="Times New Roman"/>
          <w:b/>
          <w:bCs/>
          <w:lang w:val="ro-RO"/>
        </w:rPr>
        <w:t>[</w:t>
      </w:r>
      <w:r w:rsidR="00956E03" w:rsidRPr="00170EAC">
        <w:rPr>
          <w:rFonts w:ascii="Times New Roman" w:hAnsi="Times New Roman" w:cs="Times New Roman"/>
          <w:b/>
          <w:bCs/>
          <w:highlight w:val="lightGray"/>
          <w:lang w:val="ro-RO"/>
        </w:rPr>
        <w:t>29.09.2023 / 2.10.2023</w:t>
      </w:r>
      <w:r w:rsidR="00170EAC">
        <w:rPr>
          <w:rFonts w:ascii="Times New Roman" w:hAnsi="Times New Roman" w:cs="Times New Roman"/>
          <w:b/>
          <w:bCs/>
          <w:lang w:val="ro-RO"/>
        </w:rPr>
        <w:t>]</w:t>
      </w:r>
    </w:p>
    <w:p w14:paraId="65A13E3E" w14:textId="77777777" w:rsidR="00626DE2" w:rsidRPr="002C73D2" w:rsidRDefault="00626DE2" w:rsidP="00626DE2">
      <w:pPr>
        <w:spacing w:after="0" w:line="240" w:lineRule="auto"/>
        <w:jc w:val="center"/>
        <w:rPr>
          <w:rFonts w:ascii="Times New Roman" w:hAnsi="Times New Roman" w:cs="Times New Roman"/>
          <w:b/>
          <w:bCs/>
          <w:lang w:val="ro-RO"/>
        </w:rPr>
      </w:pPr>
    </w:p>
    <w:p w14:paraId="0F149B82" w14:textId="0CC4E7F0" w:rsidR="00626DE2" w:rsidRPr="002C73D2" w:rsidRDefault="00626DE2" w:rsidP="00F75416">
      <w:pPr>
        <w:spacing w:after="0" w:line="240" w:lineRule="auto"/>
        <w:rPr>
          <w:rFonts w:ascii="Times New Roman" w:hAnsi="Times New Roman" w:cs="Times New Roman"/>
          <w:b/>
          <w:bCs/>
          <w:lang w:val="ro-RO"/>
        </w:rPr>
      </w:pPr>
    </w:p>
    <w:p w14:paraId="79028759" w14:textId="59265AF4" w:rsidR="00626DE2" w:rsidRPr="00170EAC" w:rsidRDefault="00626DE2" w:rsidP="00626DE2">
      <w:pPr>
        <w:spacing w:after="0" w:line="240" w:lineRule="auto"/>
        <w:jc w:val="center"/>
        <w:rPr>
          <w:rFonts w:ascii="Times New Roman" w:hAnsi="Times New Roman" w:cs="Times New Roman"/>
          <w:i/>
          <w:iCs/>
          <w:lang w:val="ro-RO"/>
        </w:rPr>
      </w:pPr>
      <w:r w:rsidRPr="00170EAC">
        <w:rPr>
          <w:rFonts w:ascii="Times New Roman" w:hAnsi="Times New Roman" w:cs="Times New Roman"/>
          <w:i/>
          <w:iCs/>
          <w:lang w:val="ro-RO"/>
        </w:rPr>
        <w:t>[</w:t>
      </w:r>
      <w:r w:rsidR="00170EAC" w:rsidRPr="00170EAC">
        <w:rPr>
          <w:rFonts w:ascii="Times New Roman" w:hAnsi="Times New Roman" w:cs="Times New Roman"/>
          <w:i/>
          <w:iCs/>
          <w:lang w:val="ro-RO"/>
        </w:rPr>
        <w:t>A</w:t>
      </w:r>
      <w:r w:rsidRPr="00170EAC">
        <w:rPr>
          <w:rFonts w:ascii="Times New Roman" w:hAnsi="Times New Roman" w:cs="Times New Roman"/>
          <w:i/>
          <w:iCs/>
          <w:lang w:val="ro-RO"/>
        </w:rPr>
        <w:t xml:space="preserve">tașată ca document </w:t>
      </w:r>
      <w:r w:rsidR="001D2C95" w:rsidRPr="00170EAC">
        <w:rPr>
          <w:rFonts w:ascii="Times New Roman" w:hAnsi="Times New Roman" w:cs="Times New Roman"/>
          <w:i/>
          <w:iCs/>
          <w:lang w:val="ro-RO"/>
        </w:rPr>
        <w:t>separat</w:t>
      </w:r>
      <w:r w:rsidRPr="00170EAC">
        <w:rPr>
          <w:rFonts w:ascii="Times New Roman" w:hAnsi="Times New Roman" w:cs="Times New Roman"/>
          <w:i/>
          <w:iCs/>
          <w:lang w:val="ro-RO"/>
        </w:rPr>
        <w:t>]</w:t>
      </w:r>
    </w:p>
    <w:sectPr w:rsidR="00626DE2" w:rsidRPr="00170EA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EEC02" w14:textId="77777777" w:rsidR="00011AF5" w:rsidRDefault="00011AF5" w:rsidP="00431258">
      <w:pPr>
        <w:spacing w:after="0" w:line="240" w:lineRule="auto"/>
      </w:pPr>
      <w:r>
        <w:separator/>
      </w:r>
    </w:p>
  </w:endnote>
  <w:endnote w:type="continuationSeparator" w:id="0">
    <w:p w14:paraId="51408550" w14:textId="77777777" w:rsidR="00011AF5" w:rsidRDefault="00011AF5"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8468C" w14:textId="77777777" w:rsidR="00011AF5" w:rsidRDefault="00011AF5" w:rsidP="00431258">
      <w:pPr>
        <w:spacing w:after="0" w:line="240" w:lineRule="auto"/>
      </w:pPr>
      <w:r>
        <w:separator/>
      </w:r>
    </w:p>
  </w:footnote>
  <w:footnote w:type="continuationSeparator" w:id="0">
    <w:p w14:paraId="6AE4ED7F" w14:textId="77777777" w:rsidR="00011AF5" w:rsidRDefault="00011AF5"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C42"/>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E4D99"/>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A32E5"/>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C1314F"/>
    <w:multiLevelType w:val="hybridMultilevel"/>
    <w:tmpl w:val="35542A56"/>
    <w:lvl w:ilvl="0" w:tplc="9CCA9B12">
      <w:start w:val="1"/>
      <w:numFmt w:val="decimal"/>
      <w:lvlText w:val="%1."/>
      <w:lvlJc w:val="left"/>
      <w:pPr>
        <w:ind w:left="716" w:hanging="432"/>
      </w:pPr>
      <w:rPr>
        <w:rFonts w:hint="default"/>
        <w:b/>
        <w:bCs w:val="0"/>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044A6"/>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7102CF"/>
    <w:multiLevelType w:val="hybridMultilevel"/>
    <w:tmpl w:val="9A2ADAEA"/>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624BC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A25BFD"/>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AC6A0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6860E3"/>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683C59"/>
    <w:multiLevelType w:val="hybridMultilevel"/>
    <w:tmpl w:val="4224CB00"/>
    <w:lvl w:ilvl="0" w:tplc="A4B66EE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B859B6"/>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5D694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6B65BC2"/>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30281B"/>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1C63E7"/>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4D4473"/>
    <w:multiLevelType w:val="hybridMultilevel"/>
    <w:tmpl w:val="5E6CE206"/>
    <w:lvl w:ilvl="0" w:tplc="FFFFFFFF">
      <w:start w:val="1"/>
      <w:numFmt w:val="lowerLetter"/>
      <w:lvlText w:val="%1)"/>
      <w:lvlJc w:val="left"/>
      <w:pPr>
        <w:ind w:left="1224" w:hanging="360"/>
      </w:pPr>
      <w:rPr>
        <w:i w:val="0"/>
        <w:iCs w:val="0"/>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9" w15:restartNumberingAfterBreak="0">
    <w:nsid w:val="2F076437"/>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1B508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0C414FE"/>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832614"/>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24"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5" w15:restartNumberingAfterBreak="0">
    <w:nsid w:val="3B3F2D96"/>
    <w:multiLevelType w:val="hybridMultilevel"/>
    <w:tmpl w:val="9B383D1E"/>
    <w:lvl w:ilvl="0" w:tplc="FFFFFFFF">
      <w:start w:val="1"/>
      <w:numFmt w:val="decimal"/>
      <w:lvlText w:val="%1."/>
      <w:lvlJc w:val="left"/>
      <w:pPr>
        <w:ind w:left="720" w:hanging="360"/>
      </w:pPr>
      <w:rPr>
        <w:rFonts w:asciiTheme="minorHAnsi" w:hAnsiTheme="minorHAnsi" w:cstheme="minorHAns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0840AF"/>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3D80A53"/>
    <w:multiLevelType w:val="hybridMultilevel"/>
    <w:tmpl w:val="9B383D1E"/>
    <w:lvl w:ilvl="0" w:tplc="2D5C6EFC">
      <w:start w:val="1"/>
      <w:numFmt w:val="decimal"/>
      <w:lvlText w:val="%1."/>
      <w:lvlJc w:val="left"/>
      <w:pPr>
        <w:ind w:left="720" w:hanging="360"/>
      </w:pPr>
      <w:rPr>
        <w:rFonts w:asciiTheme="minorHAnsi" w:hAnsiTheme="minorHAnsi" w:cstheme="minorHAnsi"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971858"/>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31" w15:restartNumberingAfterBreak="0">
    <w:nsid w:val="4CC32760"/>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4D65FAE"/>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610558"/>
    <w:multiLevelType w:val="hybridMultilevel"/>
    <w:tmpl w:val="56E6226E"/>
    <w:lvl w:ilvl="0" w:tplc="20FCED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315196"/>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34E7871"/>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B67C5B"/>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7C37A2A"/>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CA30BD"/>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D23B75"/>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D804FF"/>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43" w15:restartNumberingAfterBreak="0">
    <w:nsid w:val="79976920"/>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F11BB3"/>
    <w:multiLevelType w:val="hybridMultilevel"/>
    <w:tmpl w:val="35542A56"/>
    <w:lvl w:ilvl="0" w:tplc="FFFFFFFF">
      <w:start w:val="1"/>
      <w:numFmt w:val="decimal"/>
      <w:lvlText w:val="%1."/>
      <w:lvlJc w:val="left"/>
      <w:pPr>
        <w:ind w:left="716" w:hanging="432"/>
      </w:pPr>
      <w:rPr>
        <w:rFonts w:hint="default"/>
        <w:b/>
        <w:bCs w:val="0"/>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E6D6EDC"/>
    <w:multiLevelType w:val="hybridMultilevel"/>
    <w:tmpl w:val="5B983EDC"/>
    <w:lvl w:ilvl="0" w:tplc="FFFFFFFF">
      <w:start w:val="1"/>
      <w:numFmt w:val="decimal"/>
      <w:lvlText w:val="%1."/>
      <w:lvlJc w:val="left"/>
      <w:pPr>
        <w:ind w:left="720" w:hanging="432"/>
      </w:pPr>
      <w:rPr>
        <w:rFonts w:hint="default"/>
        <w:b w:val="0"/>
        <w:bCs/>
        <w:i w:val="0"/>
        <w:iCs w:val="0"/>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05963370">
    <w:abstractNumId w:val="30"/>
  </w:num>
  <w:num w:numId="2" w16cid:durableId="609360926">
    <w:abstractNumId w:val="27"/>
  </w:num>
  <w:num w:numId="3" w16cid:durableId="1823227986">
    <w:abstractNumId w:val="23"/>
  </w:num>
  <w:num w:numId="4" w16cid:durableId="1503857212">
    <w:abstractNumId w:val="2"/>
  </w:num>
  <w:num w:numId="5" w16cid:durableId="1615208356">
    <w:abstractNumId w:val="29"/>
  </w:num>
  <w:num w:numId="6" w16cid:durableId="1657492055">
    <w:abstractNumId w:val="6"/>
  </w:num>
  <w:num w:numId="7" w16cid:durableId="2142459773">
    <w:abstractNumId w:val="25"/>
  </w:num>
  <w:num w:numId="8" w16cid:durableId="2127114213">
    <w:abstractNumId w:val="0"/>
  </w:num>
  <w:num w:numId="9" w16cid:durableId="1710567036">
    <w:abstractNumId w:val="34"/>
  </w:num>
  <w:num w:numId="10" w16cid:durableId="1952278350">
    <w:abstractNumId w:val="11"/>
  </w:num>
  <w:num w:numId="11" w16cid:durableId="1474591963">
    <w:abstractNumId w:val="4"/>
  </w:num>
  <w:num w:numId="12" w16cid:durableId="1778865309">
    <w:abstractNumId w:val="12"/>
  </w:num>
  <w:num w:numId="13" w16cid:durableId="2033218706">
    <w:abstractNumId w:val="32"/>
  </w:num>
  <w:num w:numId="14" w16cid:durableId="1173883061">
    <w:abstractNumId w:val="42"/>
  </w:num>
  <w:num w:numId="15" w16cid:durableId="655836988">
    <w:abstractNumId w:val="24"/>
  </w:num>
  <w:num w:numId="16" w16cid:durableId="1553888595">
    <w:abstractNumId w:val="16"/>
  </w:num>
  <w:num w:numId="17" w16cid:durableId="794257938">
    <w:abstractNumId w:val="3"/>
  </w:num>
  <w:num w:numId="18" w16cid:durableId="1328049907">
    <w:abstractNumId w:val="33"/>
  </w:num>
  <w:num w:numId="19" w16cid:durableId="891235187">
    <w:abstractNumId w:val="43"/>
  </w:num>
  <w:num w:numId="20" w16cid:durableId="1462765940">
    <w:abstractNumId w:val="41"/>
  </w:num>
  <w:num w:numId="21" w16cid:durableId="1984114913">
    <w:abstractNumId w:val="21"/>
  </w:num>
  <w:num w:numId="22" w16cid:durableId="834419017">
    <w:abstractNumId w:val="8"/>
  </w:num>
  <w:num w:numId="23" w16cid:durableId="1150361430">
    <w:abstractNumId w:val="26"/>
  </w:num>
  <w:num w:numId="24" w16cid:durableId="866334555">
    <w:abstractNumId w:val="1"/>
  </w:num>
  <w:num w:numId="25" w16cid:durableId="2067022832">
    <w:abstractNumId w:val="38"/>
  </w:num>
  <w:num w:numId="26" w16cid:durableId="1216821701">
    <w:abstractNumId w:val="45"/>
  </w:num>
  <w:num w:numId="27" w16cid:durableId="1960914904">
    <w:abstractNumId w:val="13"/>
  </w:num>
  <w:num w:numId="28" w16cid:durableId="1741556824">
    <w:abstractNumId w:val="36"/>
  </w:num>
  <w:num w:numId="29" w16cid:durableId="620303241">
    <w:abstractNumId w:val="40"/>
  </w:num>
  <w:num w:numId="30" w16cid:durableId="602227383">
    <w:abstractNumId w:val="9"/>
  </w:num>
  <w:num w:numId="31" w16cid:durableId="180751090">
    <w:abstractNumId w:val="28"/>
  </w:num>
  <w:num w:numId="32" w16cid:durableId="1600799121">
    <w:abstractNumId w:val="20"/>
  </w:num>
  <w:num w:numId="33" w16cid:durableId="1511528975">
    <w:abstractNumId w:val="31"/>
  </w:num>
  <w:num w:numId="34" w16cid:durableId="328604587">
    <w:abstractNumId w:val="37"/>
  </w:num>
  <w:num w:numId="35" w16cid:durableId="819688761">
    <w:abstractNumId w:val="10"/>
  </w:num>
  <w:num w:numId="36" w16cid:durableId="1707678650">
    <w:abstractNumId w:val="17"/>
  </w:num>
  <w:num w:numId="37" w16cid:durableId="536166312">
    <w:abstractNumId w:val="18"/>
  </w:num>
  <w:num w:numId="38" w16cid:durableId="2029528360">
    <w:abstractNumId w:val="39"/>
  </w:num>
  <w:num w:numId="39" w16cid:durableId="1972009369">
    <w:abstractNumId w:val="14"/>
  </w:num>
  <w:num w:numId="40" w16cid:durableId="1648852894">
    <w:abstractNumId w:val="5"/>
  </w:num>
  <w:num w:numId="41" w16cid:durableId="801731461">
    <w:abstractNumId w:val="7"/>
  </w:num>
  <w:num w:numId="42" w16cid:durableId="1609193728">
    <w:abstractNumId w:val="19"/>
  </w:num>
  <w:num w:numId="43" w16cid:durableId="174003401">
    <w:abstractNumId w:val="22"/>
  </w:num>
  <w:num w:numId="44" w16cid:durableId="1719353972">
    <w:abstractNumId w:val="15"/>
  </w:num>
  <w:num w:numId="45" w16cid:durableId="900554894">
    <w:abstractNumId w:val="35"/>
  </w:num>
  <w:num w:numId="46" w16cid:durableId="1758556228">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1B1"/>
    <w:rsid w:val="00002711"/>
    <w:rsid w:val="00002E7F"/>
    <w:rsid w:val="00003A9F"/>
    <w:rsid w:val="000044B3"/>
    <w:rsid w:val="00005BEA"/>
    <w:rsid w:val="00010439"/>
    <w:rsid w:val="00011AF5"/>
    <w:rsid w:val="000125D1"/>
    <w:rsid w:val="0001273D"/>
    <w:rsid w:val="00013896"/>
    <w:rsid w:val="000163D2"/>
    <w:rsid w:val="0002437F"/>
    <w:rsid w:val="000248A9"/>
    <w:rsid w:val="000359F7"/>
    <w:rsid w:val="000412E4"/>
    <w:rsid w:val="00042413"/>
    <w:rsid w:val="00042913"/>
    <w:rsid w:val="00042F8C"/>
    <w:rsid w:val="00045238"/>
    <w:rsid w:val="00051E91"/>
    <w:rsid w:val="000633F5"/>
    <w:rsid w:val="00064910"/>
    <w:rsid w:val="00067A1C"/>
    <w:rsid w:val="00070FC2"/>
    <w:rsid w:val="000710E8"/>
    <w:rsid w:val="000748D8"/>
    <w:rsid w:val="00074A81"/>
    <w:rsid w:val="00077910"/>
    <w:rsid w:val="00077C87"/>
    <w:rsid w:val="00081B04"/>
    <w:rsid w:val="00083197"/>
    <w:rsid w:val="0009290C"/>
    <w:rsid w:val="00097EC0"/>
    <w:rsid w:val="000A1BBB"/>
    <w:rsid w:val="000A36E0"/>
    <w:rsid w:val="000A45E6"/>
    <w:rsid w:val="000A6F95"/>
    <w:rsid w:val="000B280D"/>
    <w:rsid w:val="000B5476"/>
    <w:rsid w:val="000C181B"/>
    <w:rsid w:val="000D7210"/>
    <w:rsid w:val="000E366F"/>
    <w:rsid w:val="000E4441"/>
    <w:rsid w:val="000E6B84"/>
    <w:rsid w:val="000E7CD6"/>
    <w:rsid w:val="000F05DC"/>
    <w:rsid w:val="000F77CD"/>
    <w:rsid w:val="0010135E"/>
    <w:rsid w:val="00101B8A"/>
    <w:rsid w:val="001022F5"/>
    <w:rsid w:val="00103D26"/>
    <w:rsid w:val="00104808"/>
    <w:rsid w:val="00104C45"/>
    <w:rsid w:val="00116A00"/>
    <w:rsid w:val="00122531"/>
    <w:rsid w:val="001235B6"/>
    <w:rsid w:val="001252D4"/>
    <w:rsid w:val="001267E5"/>
    <w:rsid w:val="00136ED2"/>
    <w:rsid w:val="00154CA8"/>
    <w:rsid w:val="00156790"/>
    <w:rsid w:val="001569A8"/>
    <w:rsid w:val="00161B5F"/>
    <w:rsid w:val="001654CF"/>
    <w:rsid w:val="00165BD4"/>
    <w:rsid w:val="00166225"/>
    <w:rsid w:val="00166E98"/>
    <w:rsid w:val="00167A42"/>
    <w:rsid w:val="00170EAC"/>
    <w:rsid w:val="0017183A"/>
    <w:rsid w:val="001718A4"/>
    <w:rsid w:val="00172260"/>
    <w:rsid w:val="0017572D"/>
    <w:rsid w:val="001763BC"/>
    <w:rsid w:val="00180599"/>
    <w:rsid w:val="00180E25"/>
    <w:rsid w:val="00181170"/>
    <w:rsid w:val="0018267F"/>
    <w:rsid w:val="001838CC"/>
    <w:rsid w:val="001931A6"/>
    <w:rsid w:val="00195FD1"/>
    <w:rsid w:val="00196E7D"/>
    <w:rsid w:val="001A341F"/>
    <w:rsid w:val="001A3653"/>
    <w:rsid w:val="001A52C7"/>
    <w:rsid w:val="001B402A"/>
    <w:rsid w:val="001B5FEC"/>
    <w:rsid w:val="001C0651"/>
    <w:rsid w:val="001C0A5A"/>
    <w:rsid w:val="001C3975"/>
    <w:rsid w:val="001C4C64"/>
    <w:rsid w:val="001D2C95"/>
    <w:rsid w:val="001D4FB7"/>
    <w:rsid w:val="001E0FD5"/>
    <w:rsid w:val="001E7561"/>
    <w:rsid w:val="001F099C"/>
    <w:rsid w:val="001F0C99"/>
    <w:rsid w:val="001F6575"/>
    <w:rsid w:val="00200624"/>
    <w:rsid w:val="00204E7B"/>
    <w:rsid w:val="00206C84"/>
    <w:rsid w:val="00210235"/>
    <w:rsid w:val="00220820"/>
    <w:rsid w:val="00224E43"/>
    <w:rsid w:val="00226231"/>
    <w:rsid w:val="00236CEF"/>
    <w:rsid w:val="0024092D"/>
    <w:rsid w:val="00246C1D"/>
    <w:rsid w:val="00257AF5"/>
    <w:rsid w:val="002615CE"/>
    <w:rsid w:val="0026161B"/>
    <w:rsid w:val="002645AF"/>
    <w:rsid w:val="00273D18"/>
    <w:rsid w:val="002769B4"/>
    <w:rsid w:val="00291B53"/>
    <w:rsid w:val="00292E46"/>
    <w:rsid w:val="00295144"/>
    <w:rsid w:val="00295769"/>
    <w:rsid w:val="002971CE"/>
    <w:rsid w:val="002B2823"/>
    <w:rsid w:val="002C1689"/>
    <w:rsid w:val="002C3A3F"/>
    <w:rsid w:val="002C73D2"/>
    <w:rsid w:val="002D39FC"/>
    <w:rsid w:val="002E33C4"/>
    <w:rsid w:val="002F7322"/>
    <w:rsid w:val="003016CA"/>
    <w:rsid w:val="00303687"/>
    <w:rsid w:val="0030724B"/>
    <w:rsid w:val="0031379F"/>
    <w:rsid w:val="00323DB4"/>
    <w:rsid w:val="00325266"/>
    <w:rsid w:val="00332A1A"/>
    <w:rsid w:val="003432E2"/>
    <w:rsid w:val="003501E7"/>
    <w:rsid w:val="00355216"/>
    <w:rsid w:val="00360393"/>
    <w:rsid w:val="0036254B"/>
    <w:rsid w:val="00362BBB"/>
    <w:rsid w:val="00366BA1"/>
    <w:rsid w:val="00374429"/>
    <w:rsid w:val="003771E5"/>
    <w:rsid w:val="00382A19"/>
    <w:rsid w:val="00387CE5"/>
    <w:rsid w:val="00393B22"/>
    <w:rsid w:val="00395913"/>
    <w:rsid w:val="003A49DC"/>
    <w:rsid w:val="003A6CBB"/>
    <w:rsid w:val="003A6D6B"/>
    <w:rsid w:val="003A730D"/>
    <w:rsid w:val="003A7337"/>
    <w:rsid w:val="003B16DB"/>
    <w:rsid w:val="003B4C1B"/>
    <w:rsid w:val="003C0A01"/>
    <w:rsid w:val="003C0DC1"/>
    <w:rsid w:val="003C39B5"/>
    <w:rsid w:val="003C5AC0"/>
    <w:rsid w:val="003D1835"/>
    <w:rsid w:val="003D247E"/>
    <w:rsid w:val="003D7BAC"/>
    <w:rsid w:val="003D7F6C"/>
    <w:rsid w:val="003E01AE"/>
    <w:rsid w:val="003E620B"/>
    <w:rsid w:val="004030CC"/>
    <w:rsid w:val="004139FD"/>
    <w:rsid w:val="004140AF"/>
    <w:rsid w:val="00425CCD"/>
    <w:rsid w:val="00426A3D"/>
    <w:rsid w:val="0043020C"/>
    <w:rsid w:val="00431157"/>
    <w:rsid w:val="00431258"/>
    <w:rsid w:val="004405D0"/>
    <w:rsid w:val="004421F4"/>
    <w:rsid w:val="00444486"/>
    <w:rsid w:val="004461C7"/>
    <w:rsid w:val="00446B28"/>
    <w:rsid w:val="00446B56"/>
    <w:rsid w:val="00447173"/>
    <w:rsid w:val="0045085B"/>
    <w:rsid w:val="00452557"/>
    <w:rsid w:val="00454D19"/>
    <w:rsid w:val="004556DB"/>
    <w:rsid w:val="00456827"/>
    <w:rsid w:val="00456FEB"/>
    <w:rsid w:val="0046265E"/>
    <w:rsid w:val="00463860"/>
    <w:rsid w:val="0046452A"/>
    <w:rsid w:val="00466989"/>
    <w:rsid w:val="004811AD"/>
    <w:rsid w:val="00483053"/>
    <w:rsid w:val="0048341E"/>
    <w:rsid w:val="004840C1"/>
    <w:rsid w:val="00486327"/>
    <w:rsid w:val="00487E23"/>
    <w:rsid w:val="00490604"/>
    <w:rsid w:val="00494FF1"/>
    <w:rsid w:val="00495D98"/>
    <w:rsid w:val="00496173"/>
    <w:rsid w:val="004A1BD4"/>
    <w:rsid w:val="004A75C8"/>
    <w:rsid w:val="004B07E1"/>
    <w:rsid w:val="004C115C"/>
    <w:rsid w:val="004C11A5"/>
    <w:rsid w:val="004D42B7"/>
    <w:rsid w:val="004D5A71"/>
    <w:rsid w:val="004D71A8"/>
    <w:rsid w:val="004E3C50"/>
    <w:rsid w:val="004E4C04"/>
    <w:rsid w:val="004E657F"/>
    <w:rsid w:val="004F0911"/>
    <w:rsid w:val="004F2A4E"/>
    <w:rsid w:val="004F4CF0"/>
    <w:rsid w:val="0050008C"/>
    <w:rsid w:val="00502F6C"/>
    <w:rsid w:val="005046B6"/>
    <w:rsid w:val="005117F0"/>
    <w:rsid w:val="0051521A"/>
    <w:rsid w:val="00520162"/>
    <w:rsid w:val="00527623"/>
    <w:rsid w:val="00530111"/>
    <w:rsid w:val="0054264E"/>
    <w:rsid w:val="0054454A"/>
    <w:rsid w:val="00546948"/>
    <w:rsid w:val="00547CA1"/>
    <w:rsid w:val="005562DF"/>
    <w:rsid w:val="00560116"/>
    <w:rsid w:val="00565C48"/>
    <w:rsid w:val="00567912"/>
    <w:rsid w:val="005742CF"/>
    <w:rsid w:val="00574FAE"/>
    <w:rsid w:val="005756C5"/>
    <w:rsid w:val="005764B1"/>
    <w:rsid w:val="005767A7"/>
    <w:rsid w:val="0057710E"/>
    <w:rsid w:val="00582DC0"/>
    <w:rsid w:val="0058353D"/>
    <w:rsid w:val="0058460F"/>
    <w:rsid w:val="005919A2"/>
    <w:rsid w:val="005932E0"/>
    <w:rsid w:val="00594FC0"/>
    <w:rsid w:val="005A12BD"/>
    <w:rsid w:val="005B3C50"/>
    <w:rsid w:val="005B515A"/>
    <w:rsid w:val="005C6248"/>
    <w:rsid w:val="005D02B7"/>
    <w:rsid w:val="005D4FD3"/>
    <w:rsid w:val="005E3DCE"/>
    <w:rsid w:val="005E72A5"/>
    <w:rsid w:val="005E7BFF"/>
    <w:rsid w:val="005F5DEF"/>
    <w:rsid w:val="006110AF"/>
    <w:rsid w:val="006137B7"/>
    <w:rsid w:val="0061643B"/>
    <w:rsid w:val="00617F6D"/>
    <w:rsid w:val="00620573"/>
    <w:rsid w:val="00626DE2"/>
    <w:rsid w:val="00631AA1"/>
    <w:rsid w:val="006339D3"/>
    <w:rsid w:val="006362AB"/>
    <w:rsid w:val="006404C3"/>
    <w:rsid w:val="00643DE8"/>
    <w:rsid w:val="00646A8E"/>
    <w:rsid w:val="006527C4"/>
    <w:rsid w:val="006532F9"/>
    <w:rsid w:val="006622F0"/>
    <w:rsid w:val="00672D77"/>
    <w:rsid w:val="00674436"/>
    <w:rsid w:val="006752A2"/>
    <w:rsid w:val="00675CBF"/>
    <w:rsid w:val="0067708D"/>
    <w:rsid w:val="00682627"/>
    <w:rsid w:val="00684D4F"/>
    <w:rsid w:val="00690BC9"/>
    <w:rsid w:val="00692650"/>
    <w:rsid w:val="00693929"/>
    <w:rsid w:val="006A5584"/>
    <w:rsid w:val="006A7CB4"/>
    <w:rsid w:val="006B0225"/>
    <w:rsid w:val="006B47B3"/>
    <w:rsid w:val="006C6E21"/>
    <w:rsid w:val="006D11D0"/>
    <w:rsid w:val="006D6763"/>
    <w:rsid w:val="006E74BE"/>
    <w:rsid w:val="006E78AF"/>
    <w:rsid w:val="006F062A"/>
    <w:rsid w:val="006F3FB9"/>
    <w:rsid w:val="00712478"/>
    <w:rsid w:val="007224AB"/>
    <w:rsid w:val="00730A5E"/>
    <w:rsid w:val="00736AAF"/>
    <w:rsid w:val="007378D4"/>
    <w:rsid w:val="00740621"/>
    <w:rsid w:val="00741219"/>
    <w:rsid w:val="007422FA"/>
    <w:rsid w:val="00742718"/>
    <w:rsid w:val="007465A6"/>
    <w:rsid w:val="00747D91"/>
    <w:rsid w:val="00755785"/>
    <w:rsid w:val="00755AAB"/>
    <w:rsid w:val="007625EA"/>
    <w:rsid w:val="007648B9"/>
    <w:rsid w:val="007658CC"/>
    <w:rsid w:val="00770026"/>
    <w:rsid w:val="00771E1E"/>
    <w:rsid w:val="00775285"/>
    <w:rsid w:val="00786761"/>
    <w:rsid w:val="0078784E"/>
    <w:rsid w:val="007A3B50"/>
    <w:rsid w:val="007A6B3B"/>
    <w:rsid w:val="007A6DF0"/>
    <w:rsid w:val="007A7826"/>
    <w:rsid w:val="007C53F9"/>
    <w:rsid w:val="007D0791"/>
    <w:rsid w:val="007D1862"/>
    <w:rsid w:val="007F2307"/>
    <w:rsid w:val="007F6324"/>
    <w:rsid w:val="007F677D"/>
    <w:rsid w:val="007F6FF6"/>
    <w:rsid w:val="007F79C1"/>
    <w:rsid w:val="00804744"/>
    <w:rsid w:val="00811177"/>
    <w:rsid w:val="00816462"/>
    <w:rsid w:val="00833389"/>
    <w:rsid w:val="0084447A"/>
    <w:rsid w:val="0084752F"/>
    <w:rsid w:val="0085074A"/>
    <w:rsid w:val="008560F3"/>
    <w:rsid w:val="008603B1"/>
    <w:rsid w:val="00862BC6"/>
    <w:rsid w:val="00864344"/>
    <w:rsid w:val="008675CE"/>
    <w:rsid w:val="00874ADA"/>
    <w:rsid w:val="00876E71"/>
    <w:rsid w:val="00884EC8"/>
    <w:rsid w:val="00886A1E"/>
    <w:rsid w:val="008904E2"/>
    <w:rsid w:val="008975F8"/>
    <w:rsid w:val="008A030F"/>
    <w:rsid w:val="008A7737"/>
    <w:rsid w:val="008B04C8"/>
    <w:rsid w:val="008B07F4"/>
    <w:rsid w:val="008B0F23"/>
    <w:rsid w:val="008B3AF0"/>
    <w:rsid w:val="008B64E3"/>
    <w:rsid w:val="008C1546"/>
    <w:rsid w:val="008C47B7"/>
    <w:rsid w:val="008C4CBC"/>
    <w:rsid w:val="008C5FD4"/>
    <w:rsid w:val="008E08F2"/>
    <w:rsid w:val="008E3D54"/>
    <w:rsid w:val="008E49E5"/>
    <w:rsid w:val="008F0BE9"/>
    <w:rsid w:val="008F6F45"/>
    <w:rsid w:val="008F72AC"/>
    <w:rsid w:val="00907123"/>
    <w:rsid w:val="00910281"/>
    <w:rsid w:val="009103B5"/>
    <w:rsid w:val="00910821"/>
    <w:rsid w:val="00912048"/>
    <w:rsid w:val="009127D1"/>
    <w:rsid w:val="009144F6"/>
    <w:rsid w:val="0092106F"/>
    <w:rsid w:val="00921139"/>
    <w:rsid w:val="00923117"/>
    <w:rsid w:val="00923281"/>
    <w:rsid w:val="00923EB8"/>
    <w:rsid w:val="009258C8"/>
    <w:rsid w:val="009272FD"/>
    <w:rsid w:val="00927DC5"/>
    <w:rsid w:val="00931CF2"/>
    <w:rsid w:val="009334E3"/>
    <w:rsid w:val="00933BB3"/>
    <w:rsid w:val="00942CE0"/>
    <w:rsid w:val="0094376C"/>
    <w:rsid w:val="009461B8"/>
    <w:rsid w:val="00956E03"/>
    <w:rsid w:val="00960B2D"/>
    <w:rsid w:val="009621C4"/>
    <w:rsid w:val="00967023"/>
    <w:rsid w:val="009678D3"/>
    <w:rsid w:val="00967F74"/>
    <w:rsid w:val="00974241"/>
    <w:rsid w:val="00984B90"/>
    <w:rsid w:val="00984E9D"/>
    <w:rsid w:val="00985040"/>
    <w:rsid w:val="00997BFB"/>
    <w:rsid w:val="009A0E8C"/>
    <w:rsid w:val="009A1427"/>
    <w:rsid w:val="009A389B"/>
    <w:rsid w:val="009B4503"/>
    <w:rsid w:val="009C1626"/>
    <w:rsid w:val="009D01CE"/>
    <w:rsid w:val="009D0398"/>
    <w:rsid w:val="009D5CA0"/>
    <w:rsid w:val="009E7336"/>
    <w:rsid w:val="009E7AA9"/>
    <w:rsid w:val="009F3F6A"/>
    <w:rsid w:val="009F6F0A"/>
    <w:rsid w:val="00A01995"/>
    <w:rsid w:val="00A026B6"/>
    <w:rsid w:val="00A05F20"/>
    <w:rsid w:val="00A10122"/>
    <w:rsid w:val="00A139AA"/>
    <w:rsid w:val="00A15672"/>
    <w:rsid w:val="00A22052"/>
    <w:rsid w:val="00A2579E"/>
    <w:rsid w:val="00A261C8"/>
    <w:rsid w:val="00A27238"/>
    <w:rsid w:val="00A27523"/>
    <w:rsid w:val="00A34B27"/>
    <w:rsid w:val="00A37AD2"/>
    <w:rsid w:val="00A37D72"/>
    <w:rsid w:val="00A40548"/>
    <w:rsid w:val="00A40B0F"/>
    <w:rsid w:val="00A421EA"/>
    <w:rsid w:val="00A42637"/>
    <w:rsid w:val="00A435C1"/>
    <w:rsid w:val="00A46481"/>
    <w:rsid w:val="00A53852"/>
    <w:rsid w:val="00A65271"/>
    <w:rsid w:val="00A65FCF"/>
    <w:rsid w:val="00A677B9"/>
    <w:rsid w:val="00A77DFC"/>
    <w:rsid w:val="00A93585"/>
    <w:rsid w:val="00AA752C"/>
    <w:rsid w:val="00AA77FF"/>
    <w:rsid w:val="00AB35DB"/>
    <w:rsid w:val="00AB3D06"/>
    <w:rsid w:val="00AB740C"/>
    <w:rsid w:val="00AB7E32"/>
    <w:rsid w:val="00AC1329"/>
    <w:rsid w:val="00AC4F35"/>
    <w:rsid w:val="00AC5D9C"/>
    <w:rsid w:val="00AD123C"/>
    <w:rsid w:val="00AD6E26"/>
    <w:rsid w:val="00AE35BD"/>
    <w:rsid w:val="00AE5E96"/>
    <w:rsid w:val="00B00C65"/>
    <w:rsid w:val="00B01A5C"/>
    <w:rsid w:val="00B02C65"/>
    <w:rsid w:val="00B05874"/>
    <w:rsid w:val="00B1051D"/>
    <w:rsid w:val="00B10AB1"/>
    <w:rsid w:val="00B17FD2"/>
    <w:rsid w:val="00B24B3B"/>
    <w:rsid w:val="00B25702"/>
    <w:rsid w:val="00B26FB1"/>
    <w:rsid w:val="00B27F31"/>
    <w:rsid w:val="00B309B6"/>
    <w:rsid w:val="00B335DA"/>
    <w:rsid w:val="00B4158D"/>
    <w:rsid w:val="00B47BFA"/>
    <w:rsid w:val="00B5455A"/>
    <w:rsid w:val="00B63A27"/>
    <w:rsid w:val="00B7350F"/>
    <w:rsid w:val="00B8000A"/>
    <w:rsid w:val="00B804B9"/>
    <w:rsid w:val="00B82ABB"/>
    <w:rsid w:val="00B92491"/>
    <w:rsid w:val="00B956E1"/>
    <w:rsid w:val="00B95895"/>
    <w:rsid w:val="00B965AA"/>
    <w:rsid w:val="00B96A14"/>
    <w:rsid w:val="00BA64C9"/>
    <w:rsid w:val="00BB191F"/>
    <w:rsid w:val="00BB30A3"/>
    <w:rsid w:val="00BB45BB"/>
    <w:rsid w:val="00BC112C"/>
    <w:rsid w:val="00BC3302"/>
    <w:rsid w:val="00BC6AB8"/>
    <w:rsid w:val="00BE19AF"/>
    <w:rsid w:val="00BF5800"/>
    <w:rsid w:val="00BF614B"/>
    <w:rsid w:val="00C02A6A"/>
    <w:rsid w:val="00C03891"/>
    <w:rsid w:val="00C17B6E"/>
    <w:rsid w:val="00C22F80"/>
    <w:rsid w:val="00C23599"/>
    <w:rsid w:val="00C35205"/>
    <w:rsid w:val="00C37202"/>
    <w:rsid w:val="00C44AC9"/>
    <w:rsid w:val="00C50DD9"/>
    <w:rsid w:val="00C57C76"/>
    <w:rsid w:val="00C724E4"/>
    <w:rsid w:val="00C772B1"/>
    <w:rsid w:val="00C774F4"/>
    <w:rsid w:val="00C819C7"/>
    <w:rsid w:val="00C86A13"/>
    <w:rsid w:val="00C872F2"/>
    <w:rsid w:val="00C90A5B"/>
    <w:rsid w:val="00C91968"/>
    <w:rsid w:val="00C92BBE"/>
    <w:rsid w:val="00C959EA"/>
    <w:rsid w:val="00CA06A2"/>
    <w:rsid w:val="00CA1EB2"/>
    <w:rsid w:val="00CB4A86"/>
    <w:rsid w:val="00CB60A4"/>
    <w:rsid w:val="00CD06BC"/>
    <w:rsid w:val="00CE07A0"/>
    <w:rsid w:val="00CF33C8"/>
    <w:rsid w:val="00CF3D01"/>
    <w:rsid w:val="00CF442F"/>
    <w:rsid w:val="00CF7596"/>
    <w:rsid w:val="00D059E3"/>
    <w:rsid w:val="00D15577"/>
    <w:rsid w:val="00D20BD6"/>
    <w:rsid w:val="00D214A4"/>
    <w:rsid w:val="00D234C2"/>
    <w:rsid w:val="00D26296"/>
    <w:rsid w:val="00D336A5"/>
    <w:rsid w:val="00D33CF9"/>
    <w:rsid w:val="00D35B06"/>
    <w:rsid w:val="00D3711D"/>
    <w:rsid w:val="00D4535A"/>
    <w:rsid w:val="00D45A70"/>
    <w:rsid w:val="00D508CF"/>
    <w:rsid w:val="00D604B5"/>
    <w:rsid w:val="00D64D03"/>
    <w:rsid w:val="00D64FEA"/>
    <w:rsid w:val="00D650EF"/>
    <w:rsid w:val="00D70599"/>
    <w:rsid w:val="00D74DBB"/>
    <w:rsid w:val="00D74E04"/>
    <w:rsid w:val="00D85BC9"/>
    <w:rsid w:val="00D913BC"/>
    <w:rsid w:val="00D95687"/>
    <w:rsid w:val="00DA105C"/>
    <w:rsid w:val="00DA7223"/>
    <w:rsid w:val="00DB6115"/>
    <w:rsid w:val="00DC2F31"/>
    <w:rsid w:val="00DD0BE2"/>
    <w:rsid w:val="00DD4DF8"/>
    <w:rsid w:val="00DD5001"/>
    <w:rsid w:val="00DE175F"/>
    <w:rsid w:val="00DE676B"/>
    <w:rsid w:val="00DE7A69"/>
    <w:rsid w:val="00DF3C96"/>
    <w:rsid w:val="00DF52A5"/>
    <w:rsid w:val="00E004D6"/>
    <w:rsid w:val="00E1611F"/>
    <w:rsid w:val="00E26378"/>
    <w:rsid w:val="00E347F7"/>
    <w:rsid w:val="00E35EF2"/>
    <w:rsid w:val="00E36497"/>
    <w:rsid w:val="00E4192F"/>
    <w:rsid w:val="00E45EA0"/>
    <w:rsid w:val="00E46997"/>
    <w:rsid w:val="00E54C3E"/>
    <w:rsid w:val="00E552BC"/>
    <w:rsid w:val="00E559A4"/>
    <w:rsid w:val="00E55A06"/>
    <w:rsid w:val="00E56247"/>
    <w:rsid w:val="00E743E2"/>
    <w:rsid w:val="00E74DAE"/>
    <w:rsid w:val="00E947B7"/>
    <w:rsid w:val="00E975EA"/>
    <w:rsid w:val="00EA5C3A"/>
    <w:rsid w:val="00EB3DA0"/>
    <w:rsid w:val="00EC1FE1"/>
    <w:rsid w:val="00ED0499"/>
    <w:rsid w:val="00ED1B6B"/>
    <w:rsid w:val="00ED353F"/>
    <w:rsid w:val="00ED5F9D"/>
    <w:rsid w:val="00EE7ACF"/>
    <w:rsid w:val="00EF30F7"/>
    <w:rsid w:val="00EF6E58"/>
    <w:rsid w:val="00F02A7C"/>
    <w:rsid w:val="00F07E33"/>
    <w:rsid w:val="00F11293"/>
    <w:rsid w:val="00F12C3E"/>
    <w:rsid w:val="00F1495D"/>
    <w:rsid w:val="00F16CBB"/>
    <w:rsid w:val="00F2497A"/>
    <w:rsid w:val="00F347AD"/>
    <w:rsid w:val="00F36D25"/>
    <w:rsid w:val="00F44587"/>
    <w:rsid w:val="00F47FA8"/>
    <w:rsid w:val="00F50E5D"/>
    <w:rsid w:val="00F60700"/>
    <w:rsid w:val="00F60743"/>
    <w:rsid w:val="00F63EFE"/>
    <w:rsid w:val="00F75416"/>
    <w:rsid w:val="00F76E0A"/>
    <w:rsid w:val="00F82DB2"/>
    <w:rsid w:val="00F82F07"/>
    <w:rsid w:val="00F868D8"/>
    <w:rsid w:val="00F9015C"/>
    <w:rsid w:val="00F9473A"/>
    <w:rsid w:val="00F95D9A"/>
    <w:rsid w:val="00F97C24"/>
    <w:rsid w:val="00FB3C6E"/>
    <w:rsid w:val="00FB4937"/>
    <w:rsid w:val="00FB6FF7"/>
    <w:rsid w:val="00FC0139"/>
    <w:rsid w:val="00FD139F"/>
    <w:rsid w:val="00FD511E"/>
    <w:rsid w:val="00FD633E"/>
    <w:rsid w:val="00FE6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565C48"/>
    <w:pPr>
      <w:numPr>
        <w:numId w:val="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565C48"/>
    <w:pPr>
      <w:numPr>
        <w:ilvl w:val="1"/>
      </w:numPr>
    </w:pPr>
  </w:style>
  <w:style w:type="paragraph" w:customStyle="1" w:styleId="AODocTxtL2">
    <w:name w:val="AODocTxtL2"/>
    <w:basedOn w:val="AODocTxt"/>
    <w:rsid w:val="00565C48"/>
    <w:pPr>
      <w:numPr>
        <w:ilvl w:val="2"/>
      </w:numPr>
    </w:pPr>
  </w:style>
  <w:style w:type="paragraph" w:customStyle="1" w:styleId="AODocTxtL3">
    <w:name w:val="AODocTxtL3"/>
    <w:basedOn w:val="AODocTxt"/>
    <w:rsid w:val="00565C48"/>
    <w:pPr>
      <w:numPr>
        <w:ilvl w:val="3"/>
      </w:numPr>
    </w:pPr>
  </w:style>
  <w:style w:type="paragraph" w:customStyle="1" w:styleId="AODocTxtL4">
    <w:name w:val="AODocTxtL4"/>
    <w:basedOn w:val="AODocTxt"/>
    <w:rsid w:val="00565C48"/>
    <w:pPr>
      <w:numPr>
        <w:ilvl w:val="4"/>
      </w:numPr>
    </w:pPr>
  </w:style>
  <w:style w:type="paragraph" w:customStyle="1" w:styleId="AODocTxtL5">
    <w:name w:val="AODocTxtL5"/>
    <w:basedOn w:val="AODocTxt"/>
    <w:rsid w:val="00565C48"/>
    <w:pPr>
      <w:numPr>
        <w:ilvl w:val="5"/>
      </w:numPr>
    </w:pPr>
  </w:style>
  <w:style w:type="paragraph" w:customStyle="1" w:styleId="AODocTxtL6">
    <w:name w:val="AODocTxtL6"/>
    <w:basedOn w:val="AODocTxt"/>
    <w:rsid w:val="00565C48"/>
    <w:pPr>
      <w:numPr>
        <w:ilvl w:val="6"/>
      </w:numPr>
    </w:pPr>
  </w:style>
  <w:style w:type="paragraph" w:customStyle="1" w:styleId="AODocTxtL7">
    <w:name w:val="AODocTxtL7"/>
    <w:basedOn w:val="AODocTxt"/>
    <w:rsid w:val="00565C48"/>
    <w:pPr>
      <w:numPr>
        <w:ilvl w:val="7"/>
      </w:numPr>
    </w:pPr>
  </w:style>
  <w:style w:type="paragraph" w:customStyle="1" w:styleId="AODocTxtL8">
    <w:name w:val="AODocTxtL8"/>
    <w:basedOn w:val="AODocTxt"/>
    <w:rsid w:val="00565C48"/>
    <w:pPr>
      <w:numPr>
        <w:ilvl w:val="8"/>
      </w:numPr>
    </w:pPr>
  </w:style>
  <w:style w:type="paragraph" w:customStyle="1" w:styleId="AOGenNum2">
    <w:name w:val="AOGenNum2"/>
    <w:basedOn w:val="Normal"/>
    <w:next w:val="Normal"/>
    <w:rsid w:val="00E54C3E"/>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E54C3E"/>
    <w:pPr>
      <w:numPr>
        <w:numId w:val="3"/>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051E91"/>
    <w:rPr>
      <w:rFonts w:ascii="Segoe UI" w:hAnsi="Segoe UI" w:cs="Segoe UI" w:hint="default"/>
      <w:sz w:val="18"/>
      <w:szCs w:val="18"/>
    </w:rPr>
  </w:style>
  <w:style w:type="character" w:customStyle="1" w:styleId="cf11">
    <w:name w:val="cf11"/>
    <w:basedOn w:val="DefaultParagraphFont"/>
    <w:rsid w:val="00051E9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25</Pages>
  <Words>9048</Words>
  <Characters>51574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10</cp:revision>
  <cp:lastPrinted>2023-03-16T09:13:00Z</cp:lastPrinted>
  <dcterms:created xsi:type="dcterms:W3CDTF">2023-09-18T07:48:00Z</dcterms:created>
  <dcterms:modified xsi:type="dcterms:W3CDTF">2023-09-18T09:10:00Z</dcterms:modified>
</cp:coreProperties>
</file>